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456" w:rsidRDefault="00204456">
      <w:pPr>
        <w:pStyle w:val="Tekstpodstawowy"/>
        <w:spacing w:before="4"/>
        <w:rPr>
          <w:i/>
          <w:sz w:val="29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705"/>
        <w:gridCol w:w="1320"/>
        <w:gridCol w:w="4614"/>
        <w:gridCol w:w="162"/>
        <w:gridCol w:w="1667"/>
        <w:gridCol w:w="37"/>
      </w:tblGrid>
      <w:tr w:rsidR="00204456" w:rsidTr="00854433">
        <w:trPr>
          <w:trHeight w:val="311"/>
        </w:trPr>
        <w:tc>
          <w:tcPr>
            <w:tcW w:w="9448" w:type="dxa"/>
            <w:gridSpan w:val="7"/>
          </w:tcPr>
          <w:p w:rsidR="00854433" w:rsidRDefault="00854433">
            <w:pPr>
              <w:pStyle w:val="TableParagraph"/>
              <w:spacing w:before="39" w:line="252" w:lineRule="exact"/>
              <w:ind w:left="2973"/>
              <w:rPr>
                <w:b/>
              </w:rPr>
            </w:pPr>
          </w:p>
          <w:p w:rsidR="00204456" w:rsidRDefault="00D63D3A">
            <w:pPr>
              <w:pStyle w:val="TableParagraph"/>
              <w:spacing w:before="39" w:line="252" w:lineRule="exact"/>
              <w:ind w:left="2973"/>
              <w:rPr>
                <w:b/>
              </w:rPr>
            </w:pPr>
            <w:r>
              <w:rPr>
                <w:b/>
              </w:rPr>
              <w:t>I. KARTA OPISU PRZEDMIOTU</w:t>
            </w:r>
          </w:p>
          <w:p w:rsidR="00854433" w:rsidRDefault="00854433">
            <w:pPr>
              <w:pStyle w:val="TableParagraph"/>
              <w:spacing w:before="39" w:line="252" w:lineRule="exact"/>
              <w:ind w:left="2973"/>
              <w:rPr>
                <w:b/>
              </w:rPr>
            </w:pPr>
          </w:p>
        </w:tc>
      </w:tr>
      <w:tr w:rsidR="00204456" w:rsidTr="00854433">
        <w:trPr>
          <w:trHeight w:val="273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53" w:lineRule="exact"/>
              <w:ind w:left="74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Kierunek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53" w:lineRule="exact"/>
              <w:ind w:left="71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Mechatronika</w:t>
            </w:r>
          </w:p>
        </w:tc>
      </w:tr>
      <w:tr w:rsidR="00204456" w:rsidTr="00854433">
        <w:trPr>
          <w:trHeight w:val="235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04456" w:rsidTr="00854433">
        <w:trPr>
          <w:trHeight w:val="278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58" w:lineRule="exact"/>
              <w:ind w:left="74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Poziom</w:t>
            </w:r>
            <w:r w:rsidRPr="00854433">
              <w:rPr>
                <w:spacing w:val="-2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58" w:lineRule="exact"/>
              <w:ind w:left="71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Pierwszego</w:t>
            </w:r>
            <w:r w:rsidRPr="00854433">
              <w:rPr>
                <w:spacing w:val="-2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stopnia</w:t>
            </w:r>
          </w:p>
        </w:tc>
      </w:tr>
      <w:tr w:rsidR="00204456" w:rsidTr="00854433">
        <w:trPr>
          <w:trHeight w:val="199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04456" w:rsidTr="00854433">
        <w:trPr>
          <w:trHeight w:val="278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58" w:lineRule="exact"/>
              <w:ind w:left="83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Profil</w:t>
            </w:r>
            <w:r w:rsidRPr="00854433">
              <w:rPr>
                <w:spacing w:val="-1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kształcenia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58" w:lineRule="exact"/>
              <w:ind w:left="71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Praktyczny</w:t>
            </w:r>
          </w:p>
        </w:tc>
      </w:tr>
      <w:tr w:rsidR="00204456" w:rsidTr="00854433">
        <w:trPr>
          <w:trHeight w:val="167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04456" w:rsidTr="00854433">
        <w:trPr>
          <w:trHeight w:val="326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Forma</w:t>
            </w:r>
            <w:r w:rsidRPr="00854433">
              <w:rPr>
                <w:spacing w:val="-1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prowadzenia</w:t>
            </w:r>
            <w:r w:rsidRPr="00854433">
              <w:rPr>
                <w:spacing w:val="-1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studiów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DB30C2" w:rsidP="00D63D3A">
            <w:pPr>
              <w:pStyle w:val="TableParagraph"/>
              <w:spacing w:line="268" w:lineRule="exact"/>
              <w:ind w:left="71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Stacjonarne</w:t>
            </w:r>
          </w:p>
        </w:tc>
      </w:tr>
      <w:tr w:rsidR="00204456" w:rsidTr="00854433">
        <w:trPr>
          <w:trHeight w:val="230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04456" w:rsidTr="00854433">
        <w:trPr>
          <w:trHeight w:val="302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Przedmiot/kod modułu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68" w:lineRule="exact"/>
              <w:ind w:left="71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Sztuczna</w:t>
            </w:r>
            <w:r w:rsidRPr="00854433">
              <w:rPr>
                <w:spacing w:val="-2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inteligencja/</w:t>
            </w:r>
            <w:r w:rsidR="00854433" w:rsidRPr="00854433">
              <w:rPr>
                <w:sz w:val="24"/>
                <w:szCs w:val="24"/>
              </w:rPr>
              <w:t>IPOMR-1-SzI-NKTwm</w:t>
            </w:r>
          </w:p>
        </w:tc>
      </w:tr>
      <w:tr w:rsidR="00204456" w:rsidTr="00854433">
        <w:trPr>
          <w:trHeight w:val="186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04456" w:rsidTr="00854433">
        <w:trPr>
          <w:trHeight w:val="328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Rok studiów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68" w:lineRule="exact"/>
              <w:ind w:left="72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2</w:t>
            </w:r>
          </w:p>
        </w:tc>
      </w:tr>
      <w:tr w:rsidR="00204456" w:rsidTr="00854433">
        <w:trPr>
          <w:trHeight w:val="220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20445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04456" w:rsidTr="00854433">
        <w:trPr>
          <w:trHeight w:val="302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Semestr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68" w:lineRule="exact"/>
              <w:ind w:left="72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3</w:t>
            </w:r>
          </w:p>
        </w:tc>
      </w:tr>
      <w:tr w:rsidR="00204456" w:rsidTr="00854433">
        <w:trPr>
          <w:trHeight w:val="345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Liczba</w:t>
            </w:r>
            <w:r w:rsidRPr="00854433">
              <w:rPr>
                <w:spacing w:val="-2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godzin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DB30C2" w:rsidP="00DB30C2">
            <w:pPr>
              <w:pStyle w:val="TableParagraph"/>
              <w:spacing w:line="268" w:lineRule="exact"/>
              <w:ind w:left="72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 xml:space="preserve">15 </w:t>
            </w:r>
            <w:r w:rsidR="00D63D3A" w:rsidRPr="00854433">
              <w:rPr>
                <w:sz w:val="24"/>
                <w:szCs w:val="24"/>
              </w:rPr>
              <w:t>w,</w:t>
            </w:r>
            <w:r w:rsidR="00D63D3A" w:rsidRPr="00854433">
              <w:rPr>
                <w:spacing w:val="-3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30</w:t>
            </w:r>
            <w:r w:rsidR="00D63D3A" w:rsidRPr="00854433">
              <w:rPr>
                <w:sz w:val="24"/>
                <w:szCs w:val="24"/>
              </w:rPr>
              <w:t xml:space="preserve"> lab</w:t>
            </w:r>
          </w:p>
        </w:tc>
      </w:tr>
      <w:tr w:rsidR="00204456" w:rsidTr="00854433">
        <w:trPr>
          <w:trHeight w:val="374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68" w:lineRule="exact"/>
              <w:ind w:left="83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Liczba</w:t>
            </w:r>
            <w:r w:rsidRPr="00854433">
              <w:rPr>
                <w:spacing w:val="-3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punktów</w:t>
            </w:r>
            <w:r w:rsidRPr="00854433">
              <w:rPr>
                <w:spacing w:val="-2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ECTS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3A7707">
            <w:pPr>
              <w:pStyle w:val="TableParagraph"/>
              <w:spacing w:line="268" w:lineRule="exact"/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63D3A" w:rsidRPr="00854433">
              <w:rPr>
                <w:sz w:val="24"/>
                <w:szCs w:val="24"/>
              </w:rPr>
              <w:t>/</w:t>
            </w:r>
            <w:r w:rsidR="00D63D3A" w:rsidRPr="00854433">
              <w:rPr>
                <w:spacing w:val="-2"/>
                <w:sz w:val="24"/>
                <w:szCs w:val="24"/>
              </w:rPr>
              <w:t xml:space="preserve"> </w:t>
            </w:r>
            <w:r w:rsidR="00D63D3A" w:rsidRPr="00854433">
              <w:rPr>
                <w:sz w:val="24"/>
                <w:szCs w:val="24"/>
              </w:rPr>
              <w:t>2</w:t>
            </w:r>
            <w:r w:rsidR="00D63D3A" w:rsidRPr="00854433">
              <w:rPr>
                <w:spacing w:val="-1"/>
                <w:sz w:val="24"/>
                <w:szCs w:val="24"/>
              </w:rPr>
              <w:t xml:space="preserve"> </w:t>
            </w:r>
            <w:r w:rsidR="00D63D3A" w:rsidRPr="00854433">
              <w:rPr>
                <w:sz w:val="24"/>
                <w:szCs w:val="24"/>
              </w:rPr>
              <w:t>praktyczne</w:t>
            </w:r>
          </w:p>
        </w:tc>
      </w:tr>
      <w:tr w:rsidR="00204456" w:rsidTr="00854433">
        <w:trPr>
          <w:trHeight w:val="328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Pr="00854433" w:rsidRDefault="00D63D3A">
            <w:pPr>
              <w:pStyle w:val="TableParagraph"/>
              <w:spacing w:line="270" w:lineRule="exact"/>
              <w:ind w:left="83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>Prowadzący</w:t>
            </w:r>
            <w:r w:rsidRPr="00854433">
              <w:rPr>
                <w:spacing w:val="-5"/>
                <w:sz w:val="24"/>
                <w:szCs w:val="24"/>
              </w:rPr>
              <w:t xml:space="preserve"> </w:t>
            </w:r>
            <w:r w:rsidRPr="00854433">
              <w:rPr>
                <w:sz w:val="24"/>
                <w:szCs w:val="24"/>
              </w:rPr>
              <w:t>przedmiot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Pr="00854433" w:rsidRDefault="00DB30C2">
            <w:pPr>
              <w:pStyle w:val="TableParagraph"/>
              <w:rPr>
                <w:sz w:val="24"/>
                <w:szCs w:val="24"/>
              </w:rPr>
            </w:pPr>
            <w:r w:rsidRPr="00854433">
              <w:rPr>
                <w:sz w:val="24"/>
                <w:szCs w:val="24"/>
              </w:rPr>
              <w:t xml:space="preserve"> Pracownik Instytutu Politechnicznego</w:t>
            </w:r>
          </w:p>
        </w:tc>
      </w:tr>
      <w:tr w:rsidR="00204456" w:rsidTr="00854433">
        <w:trPr>
          <w:trHeight w:val="3393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Default="00D63D3A">
            <w:pPr>
              <w:pStyle w:val="TableParagraph"/>
              <w:ind w:left="83" w:right="132"/>
              <w:rPr>
                <w:sz w:val="24"/>
              </w:rPr>
            </w:pPr>
            <w:r>
              <w:rPr>
                <w:sz w:val="24"/>
              </w:rPr>
              <w:t>Wymagania wstępne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zakresie wiedzy,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umiejętności, kompetencji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personalnych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854433" w:rsidRDefault="00854433">
            <w:pPr>
              <w:pStyle w:val="TableParagraph"/>
              <w:ind w:left="71" w:right="61"/>
              <w:rPr>
                <w:sz w:val="24"/>
                <w:u w:val="single"/>
              </w:rPr>
            </w:pPr>
          </w:p>
          <w:p w:rsidR="00204456" w:rsidRDefault="00D63D3A">
            <w:pPr>
              <w:pStyle w:val="TableParagraph"/>
              <w:ind w:left="71" w:right="61"/>
              <w:rPr>
                <w:sz w:val="24"/>
              </w:rPr>
            </w:pPr>
            <w:r>
              <w:rPr>
                <w:sz w:val="24"/>
                <w:u w:val="single"/>
              </w:rPr>
              <w:t>Wiedza:</w:t>
            </w:r>
            <w:r>
              <w:rPr>
                <w:sz w:val="24"/>
              </w:rPr>
              <w:t xml:space="preserve"> Student rozpoczynający ten przedmiot powinien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posiadać podstawową wiedzę z matematyki – w tym, głównie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rachunku macierzowego, elementów logiki matematycznej oraz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podstaw analizy matematycznej i rachunku prawdopodobieństwa.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Umiejętności: </w:t>
            </w:r>
            <w:r>
              <w:rPr>
                <w:sz w:val="24"/>
              </w:rPr>
              <w:t>Powinien posiadać umiejętność sprawnej obsługi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komputera klasy PC oraz urządzeń zewnętrznych oraz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umiejętność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pozyskiwania informacji ze wskazanych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źródeł.</w:t>
            </w:r>
          </w:p>
          <w:p w:rsidR="00204456" w:rsidRDefault="00D63D3A">
            <w:pPr>
              <w:pStyle w:val="TableParagraph"/>
              <w:spacing w:before="9"/>
              <w:ind w:left="71" w:right="81"/>
              <w:rPr>
                <w:sz w:val="24"/>
              </w:rPr>
            </w:pPr>
            <w:r>
              <w:rPr>
                <w:sz w:val="24"/>
                <w:u w:val="single"/>
              </w:rPr>
              <w:t>Kompetencje: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Powinien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mieć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zdolność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aktywnego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uczestniczenia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 zorganizowanych wykładach dla dużej grupy osób i powinien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również rozumieć konieczność poszerzania swoich kompetencji,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także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mieć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gotowość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podjęcia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współpracy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ramach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zespołu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realizującego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np. wspólny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projekt</w:t>
            </w:r>
          </w:p>
          <w:p w:rsidR="00854433" w:rsidRDefault="00854433">
            <w:pPr>
              <w:pStyle w:val="TableParagraph"/>
              <w:spacing w:before="9"/>
              <w:ind w:left="71" w:right="81"/>
              <w:rPr>
                <w:sz w:val="24"/>
              </w:rPr>
            </w:pPr>
          </w:p>
        </w:tc>
      </w:tr>
      <w:tr w:rsidR="00204456" w:rsidTr="00854433">
        <w:trPr>
          <w:trHeight w:val="3398"/>
        </w:trPr>
        <w:tc>
          <w:tcPr>
            <w:tcW w:w="2968" w:type="dxa"/>
            <w:gridSpan w:val="3"/>
            <w:tcBorders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42" w:lineRule="exact"/>
              <w:ind w:left="83"/>
            </w:pPr>
            <w:r>
              <w:t>Cel</w:t>
            </w:r>
            <w:r>
              <w:rPr>
                <w:spacing w:val="-2"/>
              </w:rPr>
              <w:t xml:space="preserve"> </w:t>
            </w:r>
            <w:r>
              <w:t>(cele)</w:t>
            </w:r>
            <w:r>
              <w:rPr>
                <w:spacing w:val="-2"/>
              </w:rPr>
              <w:t xml:space="preserve"> </w:t>
            </w:r>
            <w:r>
              <w:t>modułu</w:t>
            </w:r>
            <w:r>
              <w:rPr>
                <w:spacing w:val="1"/>
              </w:rPr>
              <w:t xml:space="preserve"> </w:t>
            </w:r>
            <w:r>
              <w:t>kształcenia</w:t>
            </w:r>
          </w:p>
        </w:tc>
        <w:tc>
          <w:tcPr>
            <w:tcW w:w="648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07"/>
              <w:ind w:left="71" w:right="94"/>
              <w:rPr>
                <w:sz w:val="24"/>
              </w:rPr>
            </w:pPr>
            <w:r>
              <w:rPr>
                <w:sz w:val="24"/>
              </w:rPr>
              <w:t>Przekazanie studentom podstawowej wiedzy z zakresu sztucznej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inteligencji (ang. </w:t>
            </w:r>
            <w:proofErr w:type="spellStart"/>
            <w:r>
              <w:rPr>
                <w:i/>
                <w:sz w:val="24"/>
              </w:rPr>
              <w:t>Artificial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Intelligence</w:t>
            </w:r>
            <w:proofErr w:type="spellEnd"/>
            <w:r>
              <w:rPr>
                <w:sz w:val="24"/>
              </w:rPr>
              <w:t>) – obejmującej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zagadnienia logiki rozmytej, obliczeń ewolucyjnych, 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neuronowych i ich wykorzystania. Rozwijanie u studentów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umiejętności rozwiązywania tzw. problemów </w:t>
            </w:r>
            <w:r>
              <w:rPr>
                <w:i/>
                <w:sz w:val="24"/>
              </w:rPr>
              <w:t xml:space="preserve">AI </w:t>
            </w:r>
            <w:r>
              <w:rPr>
                <w:sz w:val="24"/>
              </w:rPr>
              <w:t>- trudnych, jak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np.: podejmowanie decyzji w warunkach braku wszystkich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danych (lub dysponowanie tylko danymi niepewnymi), realizacja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systemów posługujących się „rozumowaniem racjonalnym”,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zarządzanie wiedzą, preferencjami i informacją w odniesieniu 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obiektów o złożonej dynamice i silnej nieliniowości modelu,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trudnymi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 identyfikacji</w:t>
            </w:r>
          </w:p>
          <w:p w:rsidR="00854433" w:rsidRDefault="00854433">
            <w:pPr>
              <w:pStyle w:val="TableParagraph"/>
              <w:spacing w:before="107"/>
              <w:ind w:left="71" w:right="94"/>
              <w:rPr>
                <w:sz w:val="24"/>
              </w:rPr>
            </w:pPr>
          </w:p>
        </w:tc>
      </w:tr>
      <w:tr w:rsidR="00204456" w:rsidTr="00854433">
        <w:trPr>
          <w:trHeight w:val="849"/>
        </w:trPr>
        <w:tc>
          <w:tcPr>
            <w:tcW w:w="9448" w:type="dxa"/>
            <w:gridSpan w:val="7"/>
            <w:tcBorders>
              <w:right w:val="single" w:sz="4" w:space="0" w:color="000000"/>
            </w:tcBorders>
          </w:tcPr>
          <w:p w:rsidR="00854433" w:rsidRDefault="00854433">
            <w:pPr>
              <w:pStyle w:val="TableParagraph"/>
              <w:spacing w:line="266" w:lineRule="exact"/>
              <w:ind w:left="3170"/>
              <w:rPr>
                <w:b/>
                <w:sz w:val="24"/>
              </w:rPr>
            </w:pPr>
          </w:p>
          <w:p w:rsidR="00204456" w:rsidRDefault="00D63D3A">
            <w:pPr>
              <w:pStyle w:val="TableParagraph"/>
              <w:spacing w:line="266" w:lineRule="exact"/>
              <w:ind w:left="3170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EFEKTY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UCZENIA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SIĘ</w:t>
            </w:r>
          </w:p>
          <w:p w:rsidR="00204456" w:rsidRDefault="00D63D3A">
            <w:pPr>
              <w:pStyle w:val="TableParagraph"/>
              <w:spacing w:line="205" w:lineRule="exact"/>
              <w:ind w:left="259" w:right="174"/>
              <w:jc w:val="center"/>
              <w:rPr>
                <w:sz w:val="18"/>
              </w:rPr>
            </w:pPr>
            <w:r>
              <w:rPr>
                <w:color w:val="339966"/>
                <w:sz w:val="18"/>
              </w:rPr>
              <w:t>Ważne: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Nie</w:t>
            </w:r>
            <w:r>
              <w:rPr>
                <w:color w:val="339966"/>
                <w:spacing w:val="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musimy</w:t>
            </w:r>
            <w:r>
              <w:rPr>
                <w:color w:val="339966"/>
                <w:spacing w:val="-5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dzielić efektów</w:t>
            </w:r>
            <w:r>
              <w:rPr>
                <w:color w:val="339966"/>
                <w:spacing w:val="-5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uczenia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się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dla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modułów</w:t>
            </w:r>
            <w:r>
              <w:rPr>
                <w:color w:val="339966"/>
                <w:spacing w:val="-5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(przedmiotów)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na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kategorie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wiedzy,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umiejętności</w:t>
            </w:r>
          </w:p>
          <w:p w:rsidR="00204456" w:rsidRDefault="00D63D3A">
            <w:pPr>
              <w:pStyle w:val="TableParagraph"/>
              <w:spacing w:line="207" w:lineRule="exact"/>
              <w:ind w:left="270" w:right="174"/>
              <w:jc w:val="center"/>
              <w:rPr>
                <w:color w:val="339966"/>
                <w:sz w:val="18"/>
              </w:rPr>
            </w:pPr>
            <w:r>
              <w:rPr>
                <w:color w:val="339966"/>
                <w:sz w:val="18"/>
              </w:rPr>
              <w:t>i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kompetencji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społecznych;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każdy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moduł</w:t>
            </w:r>
            <w:r>
              <w:rPr>
                <w:color w:val="339966"/>
                <w:spacing w:val="-3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(przedmiot)</w:t>
            </w:r>
            <w:r>
              <w:rPr>
                <w:color w:val="339966"/>
                <w:spacing w:val="-5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nie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musi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obejmować wszystkich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trzech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kategorii</w:t>
            </w:r>
            <w:r>
              <w:rPr>
                <w:color w:val="339966"/>
                <w:spacing w:val="-3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efektów</w:t>
            </w:r>
            <w:r>
              <w:rPr>
                <w:color w:val="339966"/>
                <w:spacing w:val="-5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uczenia</w:t>
            </w:r>
            <w:r>
              <w:rPr>
                <w:color w:val="339966"/>
                <w:spacing w:val="-3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się.</w:t>
            </w:r>
          </w:p>
          <w:p w:rsidR="00854433" w:rsidRDefault="00854433">
            <w:pPr>
              <w:pStyle w:val="TableParagraph"/>
              <w:spacing w:line="207" w:lineRule="exact"/>
              <w:ind w:left="270" w:right="174"/>
              <w:jc w:val="center"/>
              <w:rPr>
                <w:sz w:val="18"/>
              </w:rPr>
            </w:pPr>
          </w:p>
        </w:tc>
      </w:tr>
      <w:tr w:rsidR="00204456" w:rsidTr="00854433">
        <w:trPr>
          <w:trHeight w:val="277"/>
        </w:trPr>
        <w:tc>
          <w:tcPr>
            <w:tcW w:w="1648" w:type="dxa"/>
            <w:gridSpan w:val="2"/>
            <w:tcBorders>
              <w:bottom w:val="nil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8" w:lineRule="exact"/>
              <w:ind w:left="455"/>
              <w:rPr>
                <w:sz w:val="24"/>
              </w:rPr>
            </w:pPr>
            <w:r>
              <w:rPr>
                <w:sz w:val="24"/>
              </w:rPr>
              <w:lastRenderedPageBreak/>
              <w:t>Symbol</w:t>
            </w:r>
          </w:p>
        </w:tc>
        <w:tc>
          <w:tcPr>
            <w:tcW w:w="6096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8" w:lineRule="exact"/>
              <w:ind w:left="800" w:right="788"/>
              <w:jc w:val="center"/>
              <w:rPr>
                <w:sz w:val="24"/>
              </w:rPr>
            </w:pPr>
            <w:r>
              <w:rPr>
                <w:sz w:val="24"/>
              </w:rPr>
              <w:t>Potwierdzenie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osiągnięcia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uczenia się</w:t>
            </w:r>
          </w:p>
        </w:tc>
        <w:tc>
          <w:tcPr>
            <w:tcW w:w="1704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8" w:lineRule="exact"/>
              <w:ind w:left="131"/>
              <w:rPr>
                <w:sz w:val="24"/>
              </w:rPr>
            </w:pPr>
            <w:r>
              <w:rPr>
                <w:sz w:val="24"/>
              </w:rPr>
              <w:t>Odniesienie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</w:p>
        </w:tc>
      </w:tr>
      <w:tr w:rsidR="00204456" w:rsidTr="00854433">
        <w:trPr>
          <w:trHeight w:val="278"/>
        </w:trPr>
        <w:tc>
          <w:tcPr>
            <w:tcW w:w="1648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8" w:lineRule="exact"/>
              <w:ind w:left="436"/>
              <w:rPr>
                <w:sz w:val="24"/>
              </w:rPr>
            </w:pPr>
            <w:r>
              <w:rPr>
                <w:sz w:val="24"/>
              </w:rPr>
              <w:t>efektów</w:t>
            </w:r>
          </w:p>
        </w:tc>
        <w:tc>
          <w:tcPr>
            <w:tcW w:w="609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8" w:lineRule="exact"/>
              <w:ind w:left="800" w:right="779"/>
              <w:jc w:val="center"/>
              <w:rPr>
                <w:sz w:val="24"/>
              </w:rPr>
            </w:pPr>
            <w:r>
              <w:rPr>
                <w:color w:val="339966"/>
                <w:sz w:val="24"/>
              </w:rPr>
              <w:t>(co</w:t>
            </w:r>
            <w:r>
              <w:rPr>
                <w:color w:val="339966"/>
                <w:spacing w:val="-4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student</w:t>
            </w:r>
            <w:r>
              <w:rPr>
                <w:color w:val="339966"/>
                <w:spacing w:val="-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potrafi po</w:t>
            </w:r>
            <w:r>
              <w:rPr>
                <w:color w:val="339966"/>
                <w:spacing w:val="-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zakończeniu</w:t>
            </w:r>
            <w:r>
              <w:rPr>
                <w:color w:val="339966"/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modułu?)</w:t>
            </w:r>
          </w:p>
        </w:tc>
        <w:tc>
          <w:tcPr>
            <w:tcW w:w="1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>
              <w:rPr>
                <w:sz w:val="24"/>
              </w:rPr>
              <w:t>efektów</w:t>
            </w:r>
          </w:p>
        </w:tc>
      </w:tr>
      <w:tr w:rsidR="00204456" w:rsidTr="00854433">
        <w:trPr>
          <w:trHeight w:val="260"/>
        </w:trPr>
        <w:tc>
          <w:tcPr>
            <w:tcW w:w="1648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40" w:lineRule="exact"/>
              <w:ind w:left="297"/>
              <w:rPr>
                <w:sz w:val="24"/>
              </w:rPr>
            </w:pPr>
            <w:r>
              <w:rPr>
                <w:sz w:val="24"/>
              </w:rPr>
              <w:t>uczenia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6096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4456" w:rsidRDefault="00204456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40" w:lineRule="exact"/>
              <w:ind w:left="146"/>
              <w:rPr>
                <w:sz w:val="24"/>
              </w:rPr>
            </w:pPr>
            <w:r>
              <w:rPr>
                <w:sz w:val="24"/>
              </w:rPr>
              <w:t>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</w:p>
        </w:tc>
      </w:tr>
      <w:tr w:rsidR="00204456" w:rsidTr="00854433">
        <w:trPr>
          <w:trHeight w:val="248"/>
        </w:trPr>
        <w:tc>
          <w:tcPr>
            <w:tcW w:w="1648" w:type="dxa"/>
            <w:gridSpan w:val="2"/>
            <w:tcBorders>
              <w:top w:val="nil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29" w:lineRule="exact"/>
              <w:ind w:left="148"/>
              <w:rPr>
                <w:sz w:val="24"/>
              </w:rPr>
            </w:pPr>
            <w:r>
              <w:rPr>
                <w:color w:val="339966"/>
                <w:sz w:val="24"/>
              </w:rPr>
              <w:t>(Kod</w:t>
            </w:r>
            <w:r>
              <w:rPr>
                <w:color w:val="339966"/>
                <w:spacing w:val="-3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modułu,</w:t>
            </w:r>
          </w:p>
        </w:tc>
        <w:tc>
          <w:tcPr>
            <w:tcW w:w="6096" w:type="dxa"/>
            <w:gridSpan w:val="3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04456" w:rsidRDefault="00204456">
            <w:pPr>
              <w:pStyle w:val="TableParagraph"/>
              <w:rPr>
                <w:sz w:val="18"/>
              </w:rPr>
            </w:pPr>
          </w:p>
          <w:p w:rsidR="00854433" w:rsidRDefault="00854433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29" w:lineRule="exact"/>
              <w:ind w:left="424"/>
              <w:rPr>
                <w:sz w:val="24"/>
              </w:rPr>
            </w:pPr>
            <w:r>
              <w:rPr>
                <w:sz w:val="24"/>
              </w:rPr>
              <w:t>kierunku</w:t>
            </w:r>
          </w:p>
        </w:tc>
      </w:tr>
      <w:tr w:rsidR="00854433" w:rsidTr="00854433">
        <w:trPr>
          <w:trHeight w:val="248"/>
        </w:trPr>
        <w:tc>
          <w:tcPr>
            <w:tcW w:w="1648" w:type="dxa"/>
            <w:gridSpan w:val="2"/>
            <w:tcBorders>
              <w:top w:val="nil"/>
              <w:right w:val="single" w:sz="4" w:space="0" w:color="000000"/>
            </w:tcBorders>
          </w:tcPr>
          <w:p w:rsidR="00854433" w:rsidRPr="00854433" w:rsidRDefault="00854433" w:rsidP="008C1696">
            <w:pPr>
              <w:pStyle w:val="TableParagraph"/>
              <w:ind w:left="131"/>
              <w:rPr>
                <w:sz w:val="18"/>
                <w:szCs w:val="18"/>
              </w:rPr>
            </w:pPr>
            <w:r w:rsidRPr="00854433">
              <w:rPr>
                <w:sz w:val="18"/>
                <w:szCs w:val="18"/>
              </w:rPr>
              <w:t>SzI-NKTwm_00</w:t>
            </w:r>
          </w:p>
        </w:tc>
        <w:tc>
          <w:tcPr>
            <w:tcW w:w="6096" w:type="dxa"/>
            <w:gridSpan w:val="3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54433" w:rsidRPr="005C7760" w:rsidRDefault="00854433" w:rsidP="008C1696">
            <w:pPr>
              <w:pStyle w:val="TableParagraph"/>
              <w:tabs>
                <w:tab w:val="left" w:pos="1093"/>
                <w:tab w:val="left" w:pos="2053"/>
                <w:tab w:val="left" w:pos="2507"/>
                <w:tab w:val="left" w:pos="3570"/>
                <w:tab w:val="left" w:pos="4343"/>
              </w:tabs>
              <w:spacing w:line="236" w:lineRule="exact"/>
              <w:ind w:left="66"/>
            </w:pPr>
            <w:r w:rsidRPr="005C7760">
              <w:t>Posiada</w:t>
            </w:r>
            <w:r w:rsidRPr="005C7760">
              <w:tab/>
              <w:t>wiedzę</w:t>
            </w:r>
            <w:r w:rsidRPr="005C7760">
              <w:tab/>
              <w:t>w</w:t>
            </w:r>
            <w:r w:rsidRPr="005C7760">
              <w:tab/>
              <w:t>zakresie</w:t>
            </w:r>
            <w:r w:rsidRPr="005C7760">
              <w:tab/>
              <w:t>karty opisu przedmiotu</w:t>
            </w:r>
            <w:r w:rsidRPr="005C7760">
              <w:rPr>
                <w:spacing w:val="29"/>
              </w:rPr>
              <w:t xml:space="preserve"> </w:t>
            </w:r>
            <w:r w:rsidRPr="005C7760">
              <w:t>oraz</w:t>
            </w:r>
            <w:r w:rsidRPr="005C7760">
              <w:rPr>
                <w:spacing w:val="31"/>
              </w:rPr>
              <w:t xml:space="preserve"> </w:t>
            </w:r>
            <w:r w:rsidRPr="005C7760">
              <w:t>zasad</w:t>
            </w:r>
            <w:r w:rsidRPr="005C7760">
              <w:rPr>
                <w:spacing w:val="31"/>
              </w:rPr>
              <w:t xml:space="preserve"> </w:t>
            </w:r>
            <w:r w:rsidRPr="005C7760">
              <w:t>bezpieczeństwa</w:t>
            </w:r>
            <w:r w:rsidRPr="005C7760">
              <w:rPr>
                <w:spacing w:val="32"/>
              </w:rPr>
              <w:t xml:space="preserve"> </w:t>
            </w:r>
            <w:r w:rsidRPr="005C7760">
              <w:t>i</w:t>
            </w:r>
            <w:r w:rsidRPr="005C7760">
              <w:rPr>
                <w:spacing w:val="30"/>
              </w:rPr>
              <w:t xml:space="preserve"> </w:t>
            </w:r>
            <w:r w:rsidRPr="005C7760">
              <w:t>higieny</w:t>
            </w:r>
            <w:r w:rsidRPr="005C7760">
              <w:rPr>
                <w:spacing w:val="-57"/>
              </w:rPr>
              <w:t xml:space="preserve"> </w:t>
            </w:r>
            <w:r w:rsidRPr="005C7760">
              <w:t>pracy</w:t>
            </w:r>
            <w:r w:rsidRPr="005C7760">
              <w:rPr>
                <w:spacing w:val="-1"/>
              </w:rPr>
              <w:t xml:space="preserve"> </w:t>
            </w:r>
            <w:r w:rsidRPr="005C7760">
              <w:t>w</w:t>
            </w:r>
            <w:r w:rsidRPr="005C7760">
              <w:rPr>
                <w:spacing w:val="59"/>
              </w:rPr>
              <w:t xml:space="preserve"> </w:t>
            </w:r>
            <w:r w:rsidRPr="005C7760">
              <w:t>odniesieniu do przedmiotu.</w:t>
            </w:r>
          </w:p>
        </w:tc>
        <w:tc>
          <w:tcPr>
            <w:tcW w:w="1704" w:type="dxa"/>
            <w:gridSpan w:val="2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54433" w:rsidRPr="005C7760" w:rsidRDefault="00854433" w:rsidP="008C1696">
            <w:pPr>
              <w:pStyle w:val="TableParagraph"/>
              <w:ind w:left="123" w:right="109" w:hanging="3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MR_W00</w:t>
            </w:r>
          </w:p>
        </w:tc>
      </w:tr>
      <w:tr w:rsidR="00204456" w:rsidTr="00854433">
        <w:trPr>
          <w:trHeight w:val="2438"/>
        </w:trPr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204456" w:rsidRDefault="00854433">
            <w:pPr>
              <w:pStyle w:val="TableParagraph"/>
              <w:spacing w:before="107"/>
              <w:ind w:left="83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 w:rsidR="00115975">
              <w:rPr>
                <w:sz w:val="24"/>
              </w:rPr>
              <w:t>01</w:t>
            </w:r>
          </w:p>
        </w:tc>
        <w:tc>
          <w:tcPr>
            <w:tcW w:w="609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07"/>
              <w:ind w:left="71" w:right="48"/>
              <w:jc w:val="both"/>
              <w:rPr>
                <w:sz w:val="24"/>
              </w:rPr>
            </w:pPr>
            <w:r>
              <w:rPr>
                <w:sz w:val="24"/>
              </w:rPr>
              <w:t>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elementarną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teorii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podstawowych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sztucznej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inteligencji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decyzyjnych.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także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niezbędną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wykorzystania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liniowych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podstawowych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nieliniowych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systemach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dynamicznych i statycznych oraz dla procesów losowych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wielkości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niepewnych,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także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opisu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algorytmów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sterowania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opisu,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przetwarzania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sygnałów.</w:t>
            </w:r>
          </w:p>
        </w:tc>
        <w:tc>
          <w:tcPr>
            <w:tcW w:w="17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07" w:line="487" w:lineRule="auto"/>
              <w:ind w:left="129" w:right="539"/>
              <w:rPr>
                <w:sz w:val="24"/>
              </w:rPr>
            </w:pPr>
            <w:r>
              <w:rPr>
                <w:sz w:val="24"/>
              </w:rPr>
              <w:t>MR_W08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_W17</w:t>
            </w:r>
          </w:p>
        </w:tc>
      </w:tr>
      <w:tr w:rsidR="00204456" w:rsidTr="00854433">
        <w:trPr>
          <w:trHeight w:val="1127"/>
        </w:trPr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204456" w:rsidRDefault="00854433">
            <w:pPr>
              <w:pStyle w:val="TableParagraph"/>
              <w:spacing w:before="107"/>
              <w:ind w:left="83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 w:rsidR="00115975">
              <w:rPr>
                <w:sz w:val="24"/>
              </w:rPr>
              <w:t>02</w:t>
            </w:r>
          </w:p>
        </w:tc>
        <w:tc>
          <w:tcPr>
            <w:tcW w:w="609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07"/>
              <w:ind w:left="71" w:right="112" w:hanging="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Zna i rozumie </w:t>
            </w:r>
            <w:r>
              <w:rPr>
                <w:sz w:val="24"/>
              </w:rPr>
              <w:t>zasady uczenia sztucznych sieci neuronowych,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systemów eksperckich lub rozmytych i ma wiedzę niezbędną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realizacji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tego procesu</w:t>
            </w:r>
            <w:r>
              <w:rPr>
                <w:color w:val="FF0000"/>
                <w:sz w:val="24"/>
              </w:rPr>
              <w:t>.</w:t>
            </w:r>
          </w:p>
        </w:tc>
        <w:tc>
          <w:tcPr>
            <w:tcW w:w="17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07"/>
              <w:ind w:left="129"/>
              <w:rPr>
                <w:sz w:val="24"/>
              </w:rPr>
            </w:pPr>
            <w:r>
              <w:rPr>
                <w:sz w:val="24"/>
              </w:rPr>
              <w:t>MR _W08</w:t>
            </w:r>
          </w:p>
        </w:tc>
      </w:tr>
      <w:tr w:rsidR="00204456" w:rsidTr="00854433">
        <w:trPr>
          <w:trHeight w:val="1151"/>
        </w:trPr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204456" w:rsidRDefault="00854433">
            <w:pPr>
              <w:pStyle w:val="TableParagraph"/>
              <w:spacing w:before="107"/>
              <w:ind w:left="83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 w:rsidR="00115975">
              <w:rPr>
                <w:sz w:val="24"/>
              </w:rPr>
              <w:t>03</w:t>
            </w:r>
          </w:p>
        </w:tc>
        <w:tc>
          <w:tcPr>
            <w:tcW w:w="609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6" w:line="242" w:lineRule="auto"/>
              <w:ind w:left="71" w:right="87"/>
              <w:rPr>
                <w:sz w:val="24"/>
              </w:rPr>
            </w:pPr>
            <w:r>
              <w:rPr>
                <w:sz w:val="24"/>
              </w:rPr>
              <w:t>Ma podstawowa wiedzę w zakresie sieci neuronowych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rozmytych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rozmytych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(wnioskowania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rozmytego</w:t>
            </w:r>
          </w:p>
          <w:p w:rsidR="00204456" w:rsidRDefault="00D63D3A">
            <w:pPr>
              <w:pStyle w:val="TableParagraph"/>
              <w:spacing w:line="268" w:lineRule="exact"/>
              <w:ind w:left="71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Mamdaniego-Zadeha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Takagi-Sugeno-Kanga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itp.).</w:t>
            </w:r>
          </w:p>
        </w:tc>
        <w:tc>
          <w:tcPr>
            <w:tcW w:w="17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07"/>
              <w:ind w:left="129"/>
              <w:rPr>
                <w:sz w:val="24"/>
              </w:rPr>
            </w:pPr>
            <w:r>
              <w:rPr>
                <w:sz w:val="24"/>
              </w:rPr>
              <w:t>MR _W08</w:t>
            </w:r>
          </w:p>
        </w:tc>
      </w:tr>
      <w:tr w:rsidR="00204456" w:rsidTr="00854433">
        <w:trPr>
          <w:trHeight w:val="1552"/>
        </w:trPr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204456" w:rsidRDefault="00854433">
            <w:pPr>
              <w:pStyle w:val="TableParagraph"/>
              <w:spacing w:before="107"/>
              <w:ind w:left="83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 w:rsidR="00115975">
              <w:rPr>
                <w:sz w:val="24"/>
              </w:rPr>
              <w:t>04</w:t>
            </w:r>
          </w:p>
        </w:tc>
        <w:tc>
          <w:tcPr>
            <w:tcW w:w="609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6"/>
              <w:ind w:left="71" w:right="52"/>
              <w:jc w:val="both"/>
              <w:rPr>
                <w:sz w:val="24"/>
              </w:rPr>
            </w:pPr>
            <w:r>
              <w:rPr>
                <w:sz w:val="24"/>
              </w:rPr>
              <w:t>Potrafi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określić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typy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preferowanych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rodzajów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układów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sztucznej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inteligencji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układów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neuronowych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eksperckich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czy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rozmytych)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postawionego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zadania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systemie optymalizacji czy innego problemu informatyki lub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automatyki.</w:t>
            </w:r>
          </w:p>
        </w:tc>
        <w:tc>
          <w:tcPr>
            <w:tcW w:w="17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MR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-_U13</w:t>
            </w:r>
          </w:p>
        </w:tc>
      </w:tr>
      <w:tr w:rsidR="00204456" w:rsidTr="00854433">
        <w:trPr>
          <w:trHeight w:val="1415"/>
        </w:trPr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204456" w:rsidRDefault="00854433">
            <w:pPr>
              <w:pStyle w:val="TableParagraph"/>
              <w:spacing w:before="112"/>
              <w:ind w:left="83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 w:rsidR="00115975">
              <w:rPr>
                <w:sz w:val="24"/>
              </w:rPr>
              <w:t>05</w:t>
            </w:r>
          </w:p>
        </w:tc>
        <w:tc>
          <w:tcPr>
            <w:tcW w:w="609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12"/>
              <w:ind w:left="71" w:right="238" w:hanging="1"/>
              <w:rPr>
                <w:sz w:val="24"/>
              </w:rPr>
            </w:pPr>
            <w:r>
              <w:rPr>
                <w:sz w:val="24"/>
              </w:rPr>
              <w:t>Rozumie konieczność ciągłego dokształcania się w zakresie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metod sztucznej inteligencji z uwagi na dynamiczny rozwój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tej dziedziny nauki, jest przy tym świadomy własnych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ograniczeń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 wie,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kiedy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zwrócić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 do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ekspertów</w:t>
            </w:r>
          </w:p>
        </w:tc>
        <w:tc>
          <w:tcPr>
            <w:tcW w:w="17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12" w:line="482" w:lineRule="auto"/>
              <w:ind w:left="129" w:right="578"/>
              <w:rPr>
                <w:sz w:val="24"/>
              </w:rPr>
            </w:pPr>
            <w:r>
              <w:rPr>
                <w:sz w:val="24"/>
              </w:rPr>
              <w:t>MR _K01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_K03</w:t>
            </w:r>
          </w:p>
        </w:tc>
      </w:tr>
      <w:tr w:rsidR="00204456" w:rsidTr="008544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7" w:type="dxa"/>
          <w:trHeight w:val="277"/>
        </w:trPr>
        <w:tc>
          <w:tcPr>
            <w:tcW w:w="9411" w:type="dxa"/>
            <w:gridSpan w:val="6"/>
          </w:tcPr>
          <w:p w:rsidR="00854433" w:rsidRDefault="00854433">
            <w:pPr>
              <w:pStyle w:val="TableParagraph"/>
              <w:spacing w:line="258" w:lineRule="exact"/>
              <w:ind w:left="3172"/>
              <w:rPr>
                <w:b/>
                <w:sz w:val="24"/>
              </w:rPr>
            </w:pPr>
          </w:p>
          <w:p w:rsidR="00204456" w:rsidRDefault="00854433">
            <w:pPr>
              <w:pStyle w:val="TableParagraph"/>
              <w:spacing w:line="258" w:lineRule="exact"/>
              <w:ind w:left="3172"/>
              <w:rPr>
                <w:b/>
                <w:sz w:val="24"/>
              </w:rPr>
            </w:pPr>
            <w:r>
              <w:rPr>
                <w:b/>
                <w:sz w:val="24"/>
              </w:rPr>
              <w:t>III.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TREŚCI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KSZTAŁCENIA</w:t>
            </w:r>
          </w:p>
          <w:p w:rsidR="00854433" w:rsidRDefault="00854433">
            <w:pPr>
              <w:pStyle w:val="TableParagraph"/>
              <w:spacing w:line="258" w:lineRule="exact"/>
              <w:ind w:left="3172"/>
              <w:rPr>
                <w:b/>
                <w:sz w:val="24"/>
              </w:rPr>
            </w:pPr>
          </w:p>
        </w:tc>
      </w:tr>
      <w:tr w:rsidR="00204456" w:rsidTr="008544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7" w:type="dxa"/>
          <w:trHeight w:val="1103"/>
        </w:trPr>
        <w:tc>
          <w:tcPr>
            <w:tcW w:w="943" w:type="dxa"/>
          </w:tcPr>
          <w:p w:rsidR="00204456" w:rsidRDefault="00204456">
            <w:pPr>
              <w:pStyle w:val="TableParagraph"/>
              <w:spacing w:before="7"/>
              <w:rPr>
                <w:i/>
              </w:rPr>
            </w:pPr>
          </w:p>
          <w:p w:rsidR="00204456" w:rsidRDefault="00D63D3A">
            <w:pPr>
              <w:pStyle w:val="TableParagraph"/>
              <w:ind w:right="80"/>
              <w:jc w:val="right"/>
              <w:rPr>
                <w:sz w:val="24"/>
              </w:rPr>
            </w:pPr>
            <w:r>
              <w:rPr>
                <w:sz w:val="24"/>
              </w:rPr>
              <w:t>Symbol</w:t>
            </w:r>
          </w:p>
        </w:tc>
        <w:tc>
          <w:tcPr>
            <w:tcW w:w="6639" w:type="dxa"/>
            <w:gridSpan w:val="3"/>
          </w:tcPr>
          <w:p w:rsidR="00204456" w:rsidRDefault="00204456">
            <w:pPr>
              <w:pStyle w:val="TableParagraph"/>
              <w:spacing w:before="7"/>
              <w:rPr>
                <w:i/>
              </w:rPr>
            </w:pPr>
          </w:p>
          <w:p w:rsidR="00204456" w:rsidRDefault="00D63D3A" w:rsidP="00854433">
            <w:pPr>
              <w:pStyle w:val="TableParagraph"/>
              <w:ind w:left="2442" w:right="2429"/>
              <w:jc w:val="center"/>
              <w:rPr>
                <w:sz w:val="24"/>
              </w:rPr>
            </w:pPr>
            <w:r>
              <w:rPr>
                <w:sz w:val="24"/>
              </w:rPr>
              <w:t>Treści</w:t>
            </w:r>
            <w:r>
              <w:rPr>
                <w:spacing w:val="-2"/>
                <w:sz w:val="24"/>
              </w:rPr>
              <w:t xml:space="preserve"> </w:t>
            </w:r>
            <w:r w:rsidR="00854433">
              <w:rPr>
                <w:sz w:val="24"/>
              </w:rPr>
              <w:t>kształcenia</w:t>
            </w:r>
          </w:p>
        </w:tc>
        <w:tc>
          <w:tcPr>
            <w:tcW w:w="1829" w:type="dxa"/>
            <w:gridSpan w:val="2"/>
          </w:tcPr>
          <w:p w:rsidR="00204456" w:rsidRDefault="00D63D3A">
            <w:pPr>
              <w:pStyle w:val="TableParagraph"/>
              <w:spacing w:line="276" w:lineRule="exact"/>
              <w:ind w:left="195" w:right="176"/>
              <w:jc w:val="center"/>
              <w:rPr>
                <w:sz w:val="24"/>
              </w:rPr>
            </w:pPr>
            <w:r>
              <w:rPr>
                <w:sz w:val="24"/>
              </w:rPr>
              <w:t>Odniesienie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 się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</w:tr>
      <w:tr w:rsidR="00854433" w:rsidTr="008544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7" w:type="dxa"/>
          <w:trHeight w:val="1103"/>
        </w:trPr>
        <w:tc>
          <w:tcPr>
            <w:tcW w:w="943" w:type="dxa"/>
          </w:tcPr>
          <w:p w:rsidR="00854433" w:rsidRPr="005C7760" w:rsidRDefault="00854433" w:rsidP="008C169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TK_00</w:t>
            </w:r>
          </w:p>
        </w:tc>
        <w:tc>
          <w:tcPr>
            <w:tcW w:w="6639" w:type="dxa"/>
            <w:gridSpan w:val="3"/>
          </w:tcPr>
          <w:p w:rsidR="00854433" w:rsidRPr="005C7760" w:rsidRDefault="00854433" w:rsidP="008C1696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5C7760">
              <w:rPr>
                <w:sz w:val="24"/>
                <w:szCs w:val="24"/>
              </w:rPr>
              <w:t>Omówienie przedmiotu: zapoznanie studentów z kartą opisu</w:t>
            </w:r>
            <w:r w:rsidRPr="005C7760">
              <w:rPr>
                <w:spacing w:val="-57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przedmiotu, zapoznanie z efektami uczenia się</w:t>
            </w:r>
            <w:r w:rsidRPr="005C7760">
              <w:rPr>
                <w:spacing w:val="1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przewidzianymi dla przedmiotu, zapoznanie z celami</w:t>
            </w:r>
            <w:r w:rsidRPr="005C7760">
              <w:rPr>
                <w:spacing w:val="1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przedmiotu realizowanym w trakcie zajęć. Zapoznanie z</w:t>
            </w:r>
            <w:r w:rsidRPr="005C7760">
              <w:rPr>
                <w:spacing w:val="1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zasadami bezpieczeństwa i higieny pracy w odniesieniu do</w:t>
            </w:r>
            <w:r w:rsidRPr="005C7760">
              <w:rPr>
                <w:spacing w:val="1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przedmiotu</w:t>
            </w:r>
          </w:p>
        </w:tc>
        <w:tc>
          <w:tcPr>
            <w:tcW w:w="1829" w:type="dxa"/>
            <w:gridSpan w:val="2"/>
          </w:tcPr>
          <w:p w:rsidR="00854433" w:rsidRPr="005C7760" w:rsidRDefault="00854433" w:rsidP="008C1696">
            <w:pPr>
              <w:pStyle w:val="TableParagraph"/>
              <w:spacing w:line="270" w:lineRule="atLeast"/>
              <w:ind w:left="130" w:right="122" w:hanging="6"/>
              <w:jc w:val="center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>
              <w:rPr>
                <w:sz w:val="24"/>
              </w:rPr>
              <w:t>00</w:t>
            </w:r>
          </w:p>
        </w:tc>
      </w:tr>
      <w:tr w:rsidR="00204456" w:rsidTr="008544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7" w:type="dxa"/>
          <w:trHeight w:val="5126"/>
        </w:trPr>
        <w:tc>
          <w:tcPr>
            <w:tcW w:w="943" w:type="dxa"/>
          </w:tcPr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spacing w:before="9"/>
              <w:rPr>
                <w:i/>
                <w:sz w:val="27"/>
              </w:rPr>
            </w:pPr>
          </w:p>
          <w:p w:rsidR="00204456" w:rsidRDefault="00D63D3A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TK_01</w:t>
            </w:r>
          </w:p>
        </w:tc>
        <w:tc>
          <w:tcPr>
            <w:tcW w:w="6639" w:type="dxa"/>
            <w:gridSpan w:val="3"/>
          </w:tcPr>
          <w:p w:rsidR="00204456" w:rsidRDefault="00D63D3A">
            <w:pPr>
              <w:pStyle w:val="TableParagraph"/>
              <w:spacing w:before="70"/>
              <w:ind w:left="112" w:right="78"/>
              <w:jc w:val="both"/>
              <w:rPr>
                <w:sz w:val="24"/>
              </w:rPr>
            </w:pPr>
            <w:r>
              <w:rPr>
                <w:sz w:val="24"/>
              </w:rPr>
              <w:t>Modele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metody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(perceptron,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sigmoidalny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typu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adaline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instar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outstar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Grossberga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neurony typu WTA, model neuronu </w:t>
            </w:r>
            <w:proofErr w:type="spellStart"/>
            <w:r>
              <w:rPr>
                <w:sz w:val="24"/>
              </w:rPr>
              <w:t>Hebba</w:t>
            </w:r>
            <w:proofErr w:type="spellEnd"/>
            <w:r>
              <w:rPr>
                <w:sz w:val="24"/>
              </w:rPr>
              <w:t>, model stochastyczny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neuronu).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jednokierunkowe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wielowarstwowe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typu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sigmoidalnego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(FFT)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jednowarstwowa,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sieć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wielowarstwowa </w:t>
            </w:r>
            <w:proofErr w:type="spellStart"/>
            <w:r>
              <w:rPr>
                <w:sz w:val="24"/>
              </w:rPr>
              <w:t>perceptronowa</w:t>
            </w:r>
            <w:proofErr w:type="spellEnd"/>
            <w:r>
              <w:rPr>
                <w:sz w:val="24"/>
              </w:rPr>
              <w:t>, algorytmy gradientowe 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 (metoda propagacji wstecznej, dobór współczynnika uczenia,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metody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heurystyczne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porównanie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efektywności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algorytmów uczących, elementy optymalizacji globalnej, metody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inicjalizacji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wag.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praktycznego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wykorzystania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neuronowych. Zasady doboru architektury sieci (dobór optymalnej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architektury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metody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rozbudowy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dobór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próbek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uczących sieci, wtrącanie szumu do wzorców uczących, przykłady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zastosowań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perceptronowej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neuronowe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radialne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(podstawy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matematyczne,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neuronowa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radialna,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metody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neuronowych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radialnych,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przykłady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zastosowania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radialnych,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metody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doboru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liczby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funkcji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bazowych,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porównanie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sieci</w:t>
            </w:r>
            <w:r>
              <w:rPr>
                <w:sz w:val="24"/>
              </w:rPr>
              <w:t xml:space="preserve"> radialnych 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sieciami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sigmoidalnymi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829" w:type="dxa"/>
            <w:gridSpan w:val="2"/>
          </w:tcPr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spacing w:before="7"/>
              <w:rPr>
                <w:i/>
                <w:sz w:val="27"/>
              </w:rPr>
            </w:pPr>
          </w:p>
          <w:p w:rsidR="00204456" w:rsidRDefault="00854433">
            <w:pPr>
              <w:pStyle w:val="TableParagraph"/>
              <w:ind w:left="111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 w:rsidR="00115975">
              <w:rPr>
                <w:sz w:val="24"/>
              </w:rPr>
              <w:t>01</w:t>
            </w:r>
          </w:p>
        </w:tc>
      </w:tr>
      <w:tr w:rsidR="00204456" w:rsidTr="008544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7" w:type="dxa"/>
          <w:trHeight w:val="2706"/>
        </w:trPr>
        <w:tc>
          <w:tcPr>
            <w:tcW w:w="943" w:type="dxa"/>
          </w:tcPr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spacing w:before="1"/>
              <w:rPr>
                <w:i/>
                <w:sz w:val="27"/>
              </w:rPr>
            </w:pPr>
          </w:p>
          <w:p w:rsidR="00204456" w:rsidRDefault="00D63D3A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TK_02</w:t>
            </w:r>
          </w:p>
        </w:tc>
        <w:tc>
          <w:tcPr>
            <w:tcW w:w="6639" w:type="dxa"/>
            <w:gridSpan w:val="3"/>
          </w:tcPr>
          <w:p w:rsidR="00204456" w:rsidRDefault="00D63D3A">
            <w:pPr>
              <w:pStyle w:val="TableParagraph"/>
              <w:spacing w:before="102"/>
              <w:ind w:left="172" w:right="79"/>
              <w:jc w:val="both"/>
              <w:rPr>
                <w:sz w:val="24"/>
              </w:rPr>
            </w:pP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rekurencyjne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jako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pamięci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asocjacyjne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(sieć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autoasocjacyjna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Hopfielda</w:t>
            </w:r>
            <w:proofErr w:type="spellEnd"/>
            <w:r>
              <w:rPr>
                <w:sz w:val="24"/>
              </w:rPr>
              <w:t xml:space="preserve">, sieć </w:t>
            </w:r>
            <w:proofErr w:type="spellStart"/>
            <w:r>
              <w:rPr>
                <w:sz w:val="24"/>
              </w:rPr>
              <w:t>Hamminga</w:t>
            </w:r>
            <w:proofErr w:type="spellEnd"/>
            <w:r>
              <w:rPr>
                <w:sz w:val="24"/>
              </w:rPr>
              <w:t>, sieć typu BAM, itp.).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rekurencyjne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tworzone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podstawie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perceptronu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(sieć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perceptronowi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sprzężeniem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zwrotnym,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rekurencyjna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Elmana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RTRN).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samoorganizujące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zasadzie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współzawodnictwa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(zależności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podstawowe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samoorganizujących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przez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współzawodnictwo,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algorytmy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uczące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samoorganizujących,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zastosowania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samoorganizujących,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sieć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hybrydowa)</w:t>
            </w:r>
          </w:p>
        </w:tc>
        <w:tc>
          <w:tcPr>
            <w:tcW w:w="1829" w:type="dxa"/>
            <w:gridSpan w:val="2"/>
          </w:tcPr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spacing w:before="10"/>
              <w:rPr>
                <w:i/>
                <w:sz w:val="26"/>
              </w:rPr>
            </w:pPr>
          </w:p>
          <w:p w:rsidR="00204456" w:rsidRDefault="00854433">
            <w:pPr>
              <w:pStyle w:val="TableParagraph"/>
              <w:ind w:left="111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 w:rsidR="00115975">
              <w:rPr>
                <w:sz w:val="24"/>
              </w:rPr>
              <w:t>02</w:t>
            </w:r>
          </w:p>
        </w:tc>
      </w:tr>
      <w:tr w:rsidR="00204456" w:rsidTr="008544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7" w:type="dxa"/>
          <w:trHeight w:val="2759"/>
        </w:trPr>
        <w:tc>
          <w:tcPr>
            <w:tcW w:w="943" w:type="dxa"/>
          </w:tcPr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spacing w:before="11"/>
              <w:rPr>
                <w:i/>
                <w:sz w:val="28"/>
              </w:rPr>
            </w:pPr>
          </w:p>
          <w:p w:rsidR="00204456" w:rsidRDefault="00D63D3A">
            <w:pPr>
              <w:pStyle w:val="TableParagraph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TK_03</w:t>
            </w:r>
          </w:p>
        </w:tc>
        <w:tc>
          <w:tcPr>
            <w:tcW w:w="6639" w:type="dxa"/>
            <w:gridSpan w:val="3"/>
          </w:tcPr>
          <w:p w:rsidR="00204456" w:rsidRDefault="00D63D3A">
            <w:pPr>
              <w:pStyle w:val="TableParagraph"/>
              <w:tabs>
                <w:tab w:val="left" w:pos="1146"/>
                <w:tab w:val="left" w:pos="2487"/>
                <w:tab w:val="left" w:pos="2844"/>
                <w:tab w:val="left" w:pos="3345"/>
                <w:tab w:val="left" w:pos="3877"/>
                <w:tab w:val="left" w:pos="4993"/>
                <w:tab w:val="left" w:pos="5512"/>
              </w:tabs>
              <w:spacing w:line="276" w:lineRule="exact"/>
              <w:ind w:left="112" w:right="84"/>
              <w:rPr>
                <w:sz w:val="24"/>
              </w:rPr>
            </w:pPr>
            <w:r>
              <w:rPr>
                <w:sz w:val="24"/>
              </w:rPr>
              <w:t>Podstawy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matematyczne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systemów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rozmytych.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Operacje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zbiorach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rozmytych,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rozmytość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prawdopodobieństwo,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reguły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rozmyte</w:t>
            </w:r>
            <w:r>
              <w:rPr>
                <w:sz w:val="24"/>
              </w:rPr>
              <w:tab/>
              <w:t>wnioskowania,</w:t>
            </w:r>
            <w:r>
              <w:rPr>
                <w:sz w:val="24"/>
              </w:rPr>
              <w:tab/>
              <w:t>systemy</w:t>
            </w:r>
            <w:r>
              <w:rPr>
                <w:sz w:val="24"/>
              </w:rPr>
              <w:tab/>
              <w:t>wnioskowania</w:t>
            </w:r>
            <w:r>
              <w:rPr>
                <w:sz w:val="24"/>
              </w:rPr>
              <w:tab/>
              <w:t>rozmytego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Mamdaniego-Zadeha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model</w:t>
            </w:r>
            <w:r>
              <w:rPr>
                <w:sz w:val="24"/>
              </w:rPr>
              <w:tab/>
              <w:t>wnioskowania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Takagi-Sugeno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Kanga</w:t>
            </w:r>
            <w:proofErr w:type="spellEnd"/>
            <w:r>
              <w:rPr>
                <w:sz w:val="24"/>
              </w:rPr>
              <w:t>. Sieci neuronowe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rozmyte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struktura 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rozmytej TSK,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struktura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Wanga-</w:t>
            </w:r>
            <w:proofErr w:type="spellStart"/>
            <w:r>
              <w:rPr>
                <w:sz w:val="24"/>
              </w:rPr>
              <w:t>Mendela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algorytm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hybrydowy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rozmytych,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algorytm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samoorganizacji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zastosowaniu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rozmytej,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adaptacyjny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algorytm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samoorganizacji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sieci rozmytej. Regulatory rozmyte </w:t>
            </w: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zasady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konstrukcji,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zastosowania</w:t>
            </w:r>
          </w:p>
        </w:tc>
        <w:tc>
          <w:tcPr>
            <w:tcW w:w="1829" w:type="dxa"/>
            <w:gridSpan w:val="2"/>
          </w:tcPr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spacing w:before="11"/>
              <w:rPr>
                <w:i/>
                <w:sz w:val="28"/>
              </w:rPr>
            </w:pPr>
          </w:p>
          <w:p w:rsidR="00204456" w:rsidRDefault="00854433">
            <w:pPr>
              <w:pStyle w:val="TableParagraph"/>
              <w:ind w:left="111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 w:rsidR="00115975">
              <w:rPr>
                <w:sz w:val="24"/>
              </w:rPr>
              <w:t>03</w:t>
            </w:r>
          </w:p>
        </w:tc>
      </w:tr>
      <w:tr w:rsidR="00204456" w:rsidTr="008544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7" w:type="dxa"/>
          <w:trHeight w:val="1946"/>
        </w:trPr>
        <w:tc>
          <w:tcPr>
            <w:tcW w:w="943" w:type="dxa"/>
          </w:tcPr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D63D3A">
            <w:pPr>
              <w:pStyle w:val="TableParagraph"/>
              <w:spacing w:before="221"/>
              <w:ind w:right="100"/>
              <w:jc w:val="right"/>
              <w:rPr>
                <w:sz w:val="24"/>
              </w:rPr>
            </w:pPr>
            <w:r>
              <w:rPr>
                <w:sz w:val="24"/>
              </w:rPr>
              <w:t>TK_04</w:t>
            </w:r>
          </w:p>
        </w:tc>
        <w:tc>
          <w:tcPr>
            <w:tcW w:w="6639" w:type="dxa"/>
            <w:gridSpan w:val="3"/>
          </w:tcPr>
          <w:p w:rsidR="00204456" w:rsidRDefault="00D63D3A">
            <w:pPr>
              <w:pStyle w:val="TableParagraph"/>
              <w:ind w:left="112" w:right="76"/>
              <w:jc w:val="both"/>
              <w:rPr>
                <w:sz w:val="24"/>
              </w:rPr>
            </w:pPr>
            <w:r>
              <w:rPr>
                <w:sz w:val="24"/>
              </w:rPr>
              <w:t>Symulator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SSN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Wybrane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problemy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metody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doboru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uczących,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tworzenia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zbioru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walidacyjnego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testowego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sztucznych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neuronowych.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Zapoznanie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metodą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wstecznej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propagacji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błędu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 procesie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SSN.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Zdolność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sieci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generalizacji</w:t>
            </w:r>
            <w:r>
              <w:rPr>
                <w:sz w:val="24"/>
              </w:rPr>
              <w:t xml:space="preserve"> nabytej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wiedzy.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Wykorzystanie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własności</w:t>
            </w:r>
          </w:p>
          <w:p w:rsidR="00854433" w:rsidRDefault="00D63D3A" w:rsidP="00854433">
            <w:pPr>
              <w:pStyle w:val="TableParagraph"/>
              <w:ind w:left="112" w:right="91"/>
              <w:jc w:val="both"/>
              <w:rPr>
                <w:sz w:val="24"/>
              </w:rPr>
            </w:pPr>
            <w:r>
              <w:rPr>
                <w:sz w:val="24"/>
              </w:rPr>
              <w:t>różnych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typów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zagadnieniach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optymalizacji.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Dobór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optymalnej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architektury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neuronowej. Analiza wyboru</w:t>
            </w:r>
            <w:r w:rsidR="00854433">
              <w:rPr>
                <w:sz w:val="24"/>
              </w:rPr>
              <w:t xml:space="preserve"> rodzaju</w:t>
            </w:r>
            <w:r w:rsidR="00854433">
              <w:rPr>
                <w:spacing w:val="1"/>
                <w:sz w:val="24"/>
              </w:rPr>
              <w:t xml:space="preserve"> </w:t>
            </w:r>
            <w:r w:rsidR="00854433">
              <w:rPr>
                <w:sz w:val="24"/>
              </w:rPr>
              <w:t>sieci</w:t>
            </w:r>
            <w:r w:rsidR="00854433">
              <w:rPr>
                <w:spacing w:val="1"/>
                <w:sz w:val="24"/>
              </w:rPr>
              <w:t xml:space="preserve"> </w:t>
            </w:r>
            <w:r w:rsidR="00854433">
              <w:rPr>
                <w:sz w:val="24"/>
              </w:rPr>
              <w:t>stosownie</w:t>
            </w:r>
            <w:r w:rsidR="00854433">
              <w:rPr>
                <w:spacing w:val="1"/>
                <w:sz w:val="24"/>
              </w:rPr>
              <w:t xml:space="preserve"> </w:t>
            </w:r>
            <w:r w:rsidR="00854433">
              <w:rPr>
                <w:sz w:val="24"/>
              </w:rPr>
              <w:t>do</w:t>
            </w:r>
            <w:r w:rsidR="00854433">
              <w:rPr>
                <w:spacing w:val="1"/>
                <w:sz w:val="24"/>
              </w:rPr>
              <w:t xml:space="preserve"> </w:t>
            </w:r>
            <w:r w:rsidR="00854433">
              <w:rPr>
                <w:sz w:val="24"/>
              </w:rPr>
              <w:t>typu</w:t>
            </w:r>
            <w:r w:rsidR="00854433">
              <w:rPr>
                <w:spacing w:val="1"/>
                <w:sz w:val="24"/>
              </w:rPr>
              <w:t xml:space="preserve"> </w:t>
            </w:r>
            <w:r w:rsidR="00854433">
              <w:rPr>
                <w:sz w:val="24"/>
              </w:rPr>
              <w:t>rozwiązywanego</w:t>
            </w:r>
            <w:r w:rsidR="00854433">
              <w:rPr>
                <w:spacing w:val="1"/>
                <w:sz w:val="24"/>
              </w:rPr>
              <w:t xml:space="preserve"> </w:t>
            </w:r>
            <w:r w:rsidR="00854433">
              <w:rPr>
                <w:sz w:val="24"/>
              </w:rPr>
              <w:t>przez</w:t>
            </w:r>
            <w:r w:rsidR="00854433">
              <w:rPr>
                <w:spacing w:val="1"/>
                <w:sz w:val="24"/>
              </w:rPr>
              <w:t xml:space="preserve"> </w:t>
            </w:r>
            <w:r w:rsidR="00854433">
              <w:rPr>
                <w:sz w:val="24"/>
              </w:rPr>
              <w:t>sieć</w:t>
            </w:r>
            <w:r w:rsidR="00854433">
              <w:rPr>
                <w:spacing w:val="1"/>
                <w:sz w:val="24"/>
              </w:rPr>
              <w:t xml:space="preserve"> </w:t>
            </w:r>
            <w:r w:rsidR="00854433">
              <w:rPr>
                <w:sz w:val="24"/>
              </w:rPr>
              <w:t>problemu technicznego. Dobór architektury sieci i optymalizacja</w:t>
            </w:r>
            <w:r w:rsidR="00854433">
              <w:rPr>
                <w:spacing w:val="1"/>
                <w:sz w:val="24"/>
              </w:rPr>
              <w:t xml:space="preserve"> </w:t>
            </w:r>
            <w:r w:rsidR="00854433">
              <w:rPr>
                <w:sz w:val="24"/>
              </w:rPr>
              <w:t>tej</w:t>
            </w:r>
            <w:r w:rsidR="00854433">
              <w:rPr>
                <w:spacing w:val="-1"/>
                <w:sz w:val="24"/>
              </w:rPr>
              <w:t xml:space="preserve"> </w:t>
            </w:r>
            <w:r w:rsidR="00854433">
              <w:rPr>
                <w:sz w:val="24"/>
              </w:rPr>
              <w:t>architektury</w:t>
            </w:r>
            <w:r w:rsidR="00854433">
              <w:rPr>
                <w:spacing w:val="-6"/>
                <w:sz w:val="24"/>
              </w:rPr>
              <w:t xml:space="preserve"> </w:t>
            </w:r>
            <w:r w:rsidR="00854433">
              <w:rPr>
                <w:sz w:val="24"/>
              </w:rPr>
              <w:t>(np.</w:t>
            </w:r>
            <w:r w:rsidR="00854433">
              <w:rPr>
                <w:spacing w:val="59"/>
                <w:sz w:val="24"/>
              </w:rPr>
              <w:t xml:space="preserve"> </w:t>
            </w:r>
            <w:r w:rsidR="00854433">
              <w:rPr>
                <w:sz w:val="24"/>
              </w:rPr>
              <w:t>twierdzenie</w:t>
            </w:r>
            <w:r w:rsidR="00854433">
              <w:rPr>
                <w:spacing w:val="59"/>
                <w:sz w:val="24"/>
              </w:rPr>
              <w:t xml:space="preserve"> </w:t>
            </w:r>
            <w:r w:rsidR="00854433">
              <w:rPr>
                <w:sz w:val="24"/>
              </w:rPr>
              <w:t>Kołmogorowa, odporność</w:t>
            </w:r>
            <w:r w:rsidR="00854433">
              <w:rPr>
                <w:spacing w:val="118"/>
                <w:sz w:val="24"/>
              </w:rPr>
              <w:t xml:space="preserve"> </w:t>
            </w:r>
            <w:r w:rsidR="00854433">
              <w:rPr>
                <w:sz w:val="24"/>
              </w:rPr>
              <w:t>sieci</w:t>
            </w:r>
          </w:p>
          <w:p w:rsidR="00204456" w:rsidRDefault="00854433" w:rsidP="00854433">
            <w:pPr>
              <w:pStyle w:val="TableParagraph"/>
              <w:spacing w:line="274" w:lineRule="exact"/>
              <w:ind w:left="112" w:right="91"/>
              <w:jc w:val="bot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zmiany architektury).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Porównanie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efektywności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algorytmów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uczących.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Dobór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najbardziej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efektywnego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współczynnika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</w:p>
          <w:p w:rsidR="00854433" w:rsidRDefault="00854433" w:rsidP="00854433">
            <w:pPr>
              <w:pStyle w:val="TableParagraph"/>
              <w:spacing w:line="274" w:lineRule="exact"/>
              <w:ind w:left="112" w:right="91"/>
              <w:jc w:val="both"/>
              <w:rPr>
                <w:sz w:val="24"/>
              </w:rPr>
            </w:pPr>
          </w:p>
          <w:p w:rsidR="00854433" w:rsidRDefault="00854433" w:rsidP="00854433">
            <w:pPr>
              <w:pStyle w:val="TableParagraph"/>
              <w:spacing w:line="274" w:lineRule="exact"/>
              <w:ind w:left="112" w:right="91"/>
              <w:jc w:val="both"/>
              <w:rPr>
                <w:sz w:val="24"/>
              </w:rPr>
            </w:pPr>
          </w:p>
        </w:tc>
        <w:tc>
          <w:tcPr>
            <w:tcW w:w="1829" w:type="dxa"/>
            <w:gridSpan w:val="2"/>
          </w:tcPr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spacing w:before="10"/>
              <w:rPr>
                <w:i/>
                <w:sz w:val="32"/>
              </w:rPr>
            </w:pPr>
          </w:p>
          <w:p w:rsidR="00854433" w:rsidRDefault="00854433">
            <w:pPr>
              <w:pStyle w:val="TableParagraph"/>
              <w:ind w:left="111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 w:rsidR="00115975">
              <w:rPr>
                <w:sz w:val="24"/>
              </w:rPr>
              <w:t>04</w:t>
            </w:r>
          </w:p>
          <w:p w:rsidR="00204456" w:rsidRDefault="00854433">
            <w:pPr>
              <w:pStyle w:val="TableParagraph"/>
              <w:ind w:left="111"/>
              <w:rPr>
                <w:sz w:val="24"/>
              </w:rPr>
            </w:pPr>
            <w:r w:rsidRPr="00854433">
              <w:rPr>
                <w:sz w:val="18"/>
                <w:szCs w:val="18"/>
              </w:rPr>
              <w:t xml:space="preserve"> SzI-NKTwm_</w:t>
            </w:r>
            <w:r>
              <w:rPr>
                <w:sz w:val="24"/>
              </w:rPr>
              <w:t>05</w:t>
            </w:r>
          </w:p>
        </w:tc>
      </w:tr>
    </w:tbl>
    <w:p w:rsidR="00204456" w:rsidRDefault="00204456">
      <w:pPr>
        <w:rPr>
          <w:sz w:val="24"/>
        </w:rPr>
        <w:sectPr w:rsidR="00204456">
          <w:pgSz w:w="11910" w:h="16840"/>
          <w:pgMar w:top="1380" w:right="880" w:bottom="776" w:left="1180" w:header="708" w:footer="708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181"/>
        <w:gridCol w:w="1935"/>
        <w:gridCol w:w="323"/>
        <w:gridCol w:w="1365"/>
        <w:gridCol w:w="1858"/>
        <w:gridCol w:w="2098"/>
      </w:tblGrid>
      <w:tr w:rsidR="00204456" w:rsidTr="00854433">
        <w:trPr>
          <w:trHeight w:val="273"/>
        </w:trPr>
        <w:tc>
          <w:tcPr>
            <w:tcW w:w="9437" w:type="dxa"/>
            <w:gridSpan w:val="7"/>
          </w:tcPr>
          <w:p w:rsidR="00204456" w:rsidRDefault="00D63D3A">
            <w:pPr>
              <w:pStyle w:val="TableParagraph"/>
              <w:spacing w:line="253" w:lineRule="exact"/>
              <w:ind w:left="28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IV.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LITERATURA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PRZEDMIOTU</w:t>
            </w:r>
          </w:p>
        </w:tc>
      </w:tr>
      <w:tr w:rsidR="00204456" w:rsidTr="00854433">
        <w:trPr>
          <w:trHeight w:val="1943"/>
        </w:trPr>
        <w:tc>
          <w:tcPr>
            <w:tcW w:w="1858" w:type="dxa"/>
            <w:gridSpan w:val="2"/>
          </w:tcPr>
          <w:p w:rsidR="00204456" w:rsidRDefault="00D63D3A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Podstawowa</w:t>
            </w:r>
          </w:p>
        </w:tc>
        <w:tc>
          <w:tcPr>
            <w:tcW w:w="7579" w:type="dxa"/>
            <w:gridSpan w:val="5"/>
          </w:tcPr>
          <w:p w:rsidR="00204456" w:rsidRDefault="00D63D3A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spacing w:line="242" w:lineRule="auto"/>
              <w:ind w:right="1035" w:hanging="360"/>
              <w:rPr>
                <w:sz w:val="24"/>
              </w:rPr>
            </w:pPr>
            <w:r>
              <w:rPr>
                <w:sz w:val="24"/>
              </w:rPr>
              <w:t>Osowski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neuronowe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ujęciu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algorytmicznym,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WNT,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Warszawa,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1996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rok.</w:t>
            </w:r>
          </w:p>
          <w:p w:rsidR="00204456" w:rsidRDefault="00D63D3A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spacing w:before="3"/>
              <w:ind w:right="677" w:hanging="360"/>
              <w:rPr>
                <w:sz w:val="24"/>
              </w:rPr>
            </w:pPr>
            <w:r>
              <w:rPr>
                <w:sz w:val="24"/>
              </w:rPr>
              <w:t>Tadeusiewicz R., Elementarne wprowadzenie do techniki sieci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neuronowych</w:t>
            </w:r>
            <w:r>
              <w:rPr>
                <w:sz w:val="24"/>
              </w:rPr>
              <w:t xml:space="preserve"> 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przykładowymi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programami, Akademicka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Oficyna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Wydawnicza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PLJ, Warszawa,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1999.</w:t>
            </w:r>
          </w:p>
          <w:p w:rsidR="00204456" w:rsidRDefault="00D63D3A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spacing w:line="274" w:lineRule="exact"/>
              <w:ind w:right="645" w:hanging="360"/>
              <w:rPr>
                <w:sz w:val="24"/>
              </w:rPr>
            </w:pPr>
            <w:r>
              <w:rPr>
                <w:spacing w:val="-1"/>
                <w:sz w:val="24"/>
              </w:rPr>
              <w:t>Osowski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S.,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Sieci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neuronowe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przetwarzania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informacji,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Oficyna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Wydawnicza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Politechniki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Warszawskiej,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Warszawa,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2000.</w:t>
            </w:r>
          </w:p>
        </w:tc>
      </w:tr>
      <w:tr w:rsidR="00204456" w:rsidTr="00854433">
        <w:trPr>
          <w:trHeight w:val="2778"/>
        </w:trPr>
        <w:tc>
          <w:tcPr>
            <w:tcW w:w="1858" w:type="dxa"/>
            <w:gridSpan w:val="2"/>
          </w:tcPr>
          <w:p w:rsidR="00204456" w:rsidRDefault="00D63D3A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Uzupełniająca</w:t>
            </w:r>
          </w:p>
        </w:tc>
        <w:tc>
          <w:tcPr>
            <w:tcW w:w="7579" w:type="dxa"/>
            <w:gridSpan w:val="5"/>
          </w:tcPr>
          <w:p w:rsidR="00204456" w:rsidRPr="00D63D3A" w:rsidRDefault="00D63D3A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before="109" w:line="276" w:lineRule="auto"/>
              <w:ind w:right="434" w:hanging="360"/>
              <w:jc w:val="both"/>
              <w:rPr>
                <w:sz w:val="24"/>
                <w:lang w:val="en-US"/>
              </w:rPr>
            </w:pPr>
            <w:r w:rsidRPr="00D63D3A">
              <w:rPr>
                <w:spacing w:val="-1"/>
                <w:sz w:val="24"/>
                <w:lang w:val="en-US"/>
              </w:rPr>
              <w:t>Widman</w:t>
            </w:r>
            <w:r w:rsidRPr="00D63D3A">
              <w:rPr>
                <w:sz w:val="24"/>
                <w:lang w:val="en-US"/>
              </w:rPr>
              <w:t xml:space="preserve"> </w:t>
            </w:r>
            <w:r w:rsidRPr="00D63D3A">
              <w:rPr>
                <w:spacing w:val="-1"/>
                <w:sz w:val="24"/>
                <w:lang w:val="en-US"/>
              </w:rPr>
              <w:t>L.,</w:t>
            </w:r>
            <w:r w:rsidRPr="00D63D3A">
              <w:rPr>
                <w:spacing w:val="5"/>
                <w:sz w:val="24"/>
                <w:lang w:val="en-US"/>
              </w:rPr>
              <w:t xml:space="preserve"> </w:t>
            </w:r>
            <w:proofErr w:type="spellStart"/>
            <w:r w:rsidRPr="00D63D3A">
              <w:rPr>
                <w:spacing w:val="-1"/>
                <w:sz w:val="24"/>
                <w:lang w:val="en-US"/>
              </w:rPr>
              <w:t>Loparo</w:t>
            </w:r>
            <w:proofErr w:type="spellEnd"/>
            <w:r w:rsidRPr="00D63D3A">
              <w:rPr>
                <w:spacing w:val="-2"/>
                <w:sz w:val="24"/>
                <w:lang w:val="en-US"/>
              </w:rPr>
              <w:t xml:space="preserve"> </w:t>
            </w:r>
            <w:r w:rsidRPr="00D63D3A">
              <w:rPr>
                <w:spacing w:val="-1"/>
                <w:sz w:val="24"/>
                <w:lang w:val="en-US"/>
              </w:rPr>
              <w:t>K.,</w:t>
            </w:r>
            <w:r w:rsidRPr="00D63D3A">
              <w:rPr>
                <w:spacing w:val="3"/>
                <w:sz w:val="24"/>
                <w:lang w:val="en-US"/>
              </w:rPr>
              <w:t xml:space="preserve"> </w:t>
            </w:r>
            <w:r w:rsidRPr="00D63D3A">
              <w:rPr>
                <w:spacing w:val="-1"/>
                <w:sz w:val="24"/>
                <w:lang w:val="en-US"/>
              </w:rPr>
              <w:t>Nielsen</w:t>
            </w:r>
            <w:r w:rsidRPr="00D63D3A">
              <w:rPr>
                <w:spacing w:val="1"/>
                <w:sz w:val="24"/>
                <w:lang w:val="en-US"/>
              </w:rPr>
              <w:t xml:space="preserve"> </w:t>
            </w:r>
            <w:r w:rsidRPr="00D63D3A">
              <w:rPr>
                <w:sz w:val="24"/>
                <w:lang w:val="en-US"/>
              </w:rPr>
              <w:t>N.,</w:t>
            </w:r>
            <w:r w:rsidRPr="00D63D3A">
              <w:rPr>
                <w:spacing w:val="1"/>
                <w:sz w:val="24"/>
                <w:lang w:val="en-US"/>
              </w:rPr>
              <w:t xml:space="preserve"> </w:t>
            </w:r>
            <w:r w:rsidRPr="00D63D3A">
              <w:rPr>
                <w:sz w:val="24"/>
                <w:lang w:val="en-US"/>
              </w:rPr>
              <w:t>Artificial</w:t>
            </w:r>
            <w:r w:rsidRPr="00D63D3A">
              <w:rPr>
                <w:spacing w:val="1"/>
                <w:sz w:val="24"/>
                <w:lang w:val="en-US"/>
              </w:rPr>
              <w:t xml:space="preserve"> </w:t>
            </w:r>
            <w:r w:rsidRPr="00D63D3A">
              <w:rPr>
                <w:sz w:val="24"/>
                <w:lang w:val="en-US"/>
              </w:rPr>
              <w:t>intelligence,</w:t>
            </w:r>
            <w:r w:rsidRPr="00D63D3A">
              <w:rPr>
                <w:spacing w:val="-44"/>
                <w:sz w:val="24"/>
                <w:lang w:val="en-US"/>
              </w:rPr>
              <w:t xml:space="preserve"> </w:t>
            </w:r>
            <w:r w:rsidRPr="00D63D3A">
              <w:rPr>
                <w:sz w:val="24"/>
                <w:lang w:val="en-US"/>
              </w:rPr>
              <w:t>Simulation</w:t>
            </w:r>
            <w:r w:rsidRPr="00D63D3A">
              <w:rPr>
                <w:spacing w:val="-57"/>
                <w:sz w:val="24"/>
                <w:lang w:val="en-US"/>
              </w:rPr>
              <w:t xml:space="preserve"> </w:t>
            </w:r>
            <w:r w:rsidRPr="00D63D3A">
              <w:rPr>
                <w:sz w:val="24"/>
                <w:lang w:val="en-US"/>
              </w:rPr>
              <w:t>and</w:t>
            </w:r>
            <w:r w:rsidRPr="00D63D3A">
              <w:rPr>
                <w:spacing w:val="-1"/>
                <w:sz w:val="24"/>
                <w:lang w:val="en-US"/>
              </w:rPr>
              <w:t xml:space="preserve"> </w:t>
            </w:r>
            <w:r w:rsidRPr="00D63D3A">
              <w:rPr>
                <w:sz w:val="24"/>
                <w:lang w:val="en-US"/>
              </w:rPr>
              <w:t>modeling, John Wiley</w:t>
            </w:r>
            <w:r w:rsidRPr="00D63D3A">
              <w:rPr>
                <w:spacing w:val="-4"/>
                <w:sz w:val="24"/>
                <w:lang w:val="en-US"/>
              </w:rPr>
              <w:t xml:space="preserve"> </w:t>
            </w:r>
            <w:r w:rsidRPr="00D63D3A">
              <w:rPr>
                <w:sz w:val="24"/>
                <w:lang w:val="en-US"/>
              </w:rPr>
              <w:t>and Sons,</w:t>
            </w:r>
            <w:r w:rsidRPr="00D63D3A">
              <w:rPr>
                <w:spacing w:val="-1"/>
                <w:sz w:val="24"/>
                <w:lang w:val="en-US"/>
              </w:rPr>
              <w:t xml:space="preserve"> </w:t>
            </w:r>
            <w:r w:rsidRPr="00D63D3A">
              <w:rPr>
                <w:sz w:val="24"/>
                <w:lang w:val="en-US"/>
              </w:rPr>
              <w:t>New</w:t>
            </w:r>
            <w:r w:rsidRPr="00D63D3A">
              <w:rPr>
                <w:spacing w:val="-1"/>
                <w:sz w:val="24"/>
                <w:lang w:val="en-US"/>
              </w:rPr>
              <w:t xml:space="preserve"> </w:t>
            </w:r>
            <w:r w:rsidRPr="00D63D3A">
              <w:rPr>
                <w:sz w:val="24"/>
                <w:lang w:val="en-US"/>
              </w:rPr>
              <w:t>York,</w:t>
            </w:r>
            <w:r w:rsidRPr="00D63D3A">
              <w:rPr>
                <w:spacing w:val="8"/>
                <w:sz w:val="24"/>
                <w:lang w:val="en-US"/>
              </w:rPr>
              <w:t xml:space="preserve"> </w:t>
            </w:r>
            <w:r w:rsidRPr="00D63D3A">
              <w:rPr>
                <w:sz w:val="24"/>
                <w:lang w:val="en-US"/>
              </w:rPr>
              <w:t>1989.</w:t>
            </w:r>
          </w:p>
          <w:p w:rsidR="00204456" w:rsidRDefault="00D63D3A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before="119" w:line="276" w:lineRule="auto"/>
              <w:ind w:right="310" w:hanging="360"/>
              <w:jc w:val="both"/>
              <w:rPr>
                <w:sz w:val="24"/>
              </w:rPr>
            </w:pPr>
            <w:r>
              <w:rPr>
                <w:sz w:val="24"/>
              </w:rPr>
              <w:t>Sztuczne sieci neuronowe – Laboratorium, praca zbiorowa pod red. A.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Rybarczyka, Wydawnictwo Politechniki Poznańskiej, Wyd. I, Poznań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ISBN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978-83-7143-261-3, Wydanie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(2009).</w:t>
            </w:r>
          </w:p>
          <w:p w:rsidR="00204456" w:rsidRDefault="00D63D3A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</w:tabs>
              <w:spacing w:before="132" w:line="235" w:lineRule="auto"/>
              <w:ind w:right="580" w:hanging="360"/>
              <w:jc w:val="both"/>
              <w:rPr>
                <w:sz w:val="24"/>
              </w:rPr>
            </w:pPr>
            <w:r>
              <w:rPr>
                <w:sz w:val="24"/>
              </w:rPr>
              <w:t>Żurada J., Barski M., Jędruch W., Sztuczne sieci neuronowe, PWN,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Warszawa,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1997.</w:t>
            </w:r>
          </w:p>
        </w:tc>
      </w:tr>
      <w:tr w:rsidR="00204456" w:rsidTr="00854433">
        <w:trPr>
          <w:trHeight w:val="273"/>
        </w:trPr>
        <w:tc>
          <w:tcPr>
            <w:tcW w:w="9437" w:type="dxa"/>
            <w:gridSpan w:val="7"/>
            <w:tcBorders>
              <w:right w:val="nil"/>
            </w:tcBorders>
          </w:tcPr>
          <w:p w:rsidR="00204456" w:rsidRDefault="00D63D3A">
            <w:pPr>
              <w:pStyle w:val="TableParagraph"/>
              <w:spacing w:line="253" w:lineRule="exact"/>
              <w:ind w:left="2236"/>
              <w:rPr>
                <w:b/>
                <w:sz w:val="24"/>
              </w:rPr>
            </w:pPr>
            <w:r>
              <w:rPr>
                <w:b/>
                <w:sz w:val="24"/>
              </w:rPr>
              <w:t>V.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SPOSÓB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OCENIANIA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</w:p>
        </w:tc>
      </w:tr>
      <w:tr w:rsidR="00204456" w:rsidTr="00854433">
        <w:trPr>
          <w:trHeight w:val="1660"/>
        </w:trPr>
        <w:tc>
          <w:tcPr>
            <w:tcW w:w="1858" w:type="dxa"/>
            <w:gridSpan w:val="2"/>
          </w:tcPr>
          <w:p w:rsidR="00204456" w:rsidRDefault="00D63D3A">
            <w:pPr>
              <w:pStyle w:val="TableParagraph"/>
              <w:ind w:left="124" w:right="99" w:hanging="8"/>
              <w:jc w:val="center"/>
              <w:rPr>
                <w:sz w:val="24"/>
              </w:rPr>
            </w:pPr>
            <w:r>
              <w:rPr>
                <w:sz w:val="24"/>
              </w:rPr>
              <w:t>Symbol efektu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 się dla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modułu </w:t>
            </w:r>
            <w:r>
              <w:rPr>
                <w:color w:val="339966"/>
                <w:spacing w:val="-1"/>
                <w:sz w:val="24"/>
              </w:rPr>
              <w:t>(zgodnie</w:t>
            </w:r>
            <w:r>
              <w:rPr>
                <w:color w:val="339966"/>
                <w:spacing w:val="-57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z tabelą</w:t>
            </w:r>
            <w:r>
              <w:rPr>
                <w:color w:val="339966"/>
                <w:spacing w:val="-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nr</w:t>
            </w:r>
            <w:r>
              <w:rPr>
                <w:color w:val="339966"/>
                <w:spacing w:val="8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II)</w:t>
            </w:r>
          </w:p>
        </w:tc>
        <w:tc>
          <w:tcPr>
            <w:tcW w:w="1935" w:type="dxa"/>
          </w:tcPr>
          <w:p w:rsidR="00204456" w:rsidRDefault="00D63D3A">
            <w:pPr>
              <w:pStyle w:val="TableParagraph"/>
              <w:ind w:left="160" w:right="136" w:firstLine="6"/>
              <w:jc w:val="center"/>
              <w:rPr>
                <w:sz w:val="24"/>
              </w:rPr>
            </w:pPr>
            <w:r>
              <w:rPr>
                <w:sz w:val="24"/>
              </w:rPr>
              <w:t>Symbol treści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 się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realizowanych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trakcie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  <w:p w:rsidR="00204456" w:rsidRDefault="00D63D3A">
            <w:pPr>
              <w:pStyle w:val="TableParagraph"/>
              <w:spacing w:line="272" w:lineRule="exact"/>
              <w:ind w:left="160" w:right="137"/>
              <w:jc w:val="center"/>
              <w:rPr>
                <w:sz w:val="24"/>
              </w:rPr>
            </w:pPr>
            <w:r>
              <w:rPr>
                <w:color w:val="339966"/>
                <w:spacing w:val="-1"/>
                <w:sz w:val="24"/>
              </w:rPr>
              <w:t>(zgodnie z tabelą</w:t>
            </w:r>
            <w:r>
              <w:rPr>
                <w:color w:val="339966"/>
                <w:spacing w:val="-57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nr</w:t>
            </w:r>
            <w:r>
              <w:rPr>
                <w:color w:val="339966"/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III)</w:t>
            </w:r>
          </w:p>
        </w:tc>
        <w:tc>
          <w:tcPr>
            <w:tcW w:w="1688" w:type="dxa"/>
            <w:gridSpan w:val="2"/>
          </w:tcPr>
          <w:p w:rsidR="00204456" w:rsidRDefault="00D63D3A">
            <w:pPr>
              <w:pStyle w:val="TableParagraph"/>
              <w:ind w:left="123" w:right="94" w:hanging="7"/>
              <w:jc w:val="center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realizacji treści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uczenia się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(wykład,</w:t>
            </w:r>
            <w:r>
              <w:rPr>
                <w:color w:val="339966"/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ćwiczenia</w:t>
            </w:r>
            <w:r>
              <w:rPr>
                <w:color w:val="339966"/>
                <w:spacing w:val="-3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itd.)</w:t>
            </w:r>
          </w:p>
        </w:tc>
        <w:tc>
          <w:tcPr>
            <w:tcW w:w="1858" w:type="dxa"/>
          </w:tcPr>
          <w:p w:rsidR="00204456" w:rsidRDefault="00D63D3A">
            <w:pPr>
              <w:pStyle w:val="TableParagraph"/>
              <w:spacing w:line="237" w:lineRule="auto"/>
              <w:ind w:left="173" w:right="157" w:hanging="63"/>
              <w:rPr>
                <w:sz w:val="24"/>
              </w:rPr>
            </w:pPr>
            <w:r>
              <w:rPr>
                <w:sz w:val="24"/>
              </w:rPr>
              <w:t>Typ oceniania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9966"/>
                <w:spacing w:val="-1"/>
                <w:sz w:val="24"/>
              </w:rPr>
              <w:t>(diagnostyczna,</w:t>
            </w:r>
          </w:p>
          <w:p w:rsidR="00204456" w:rsidRDefault="00D63D3A">
            <w:pPr>
              <w:pStyle w:val="TableParagraph"/>
              <w:spacing w:before="9" w:line="235" w:lineRule="auto"/>
              <w:ind w:left="110" w:right="78" w:firstLine="300"/>
              <w:rPr>
                <w:sz w:val="24"/>
              </w:rPr>
            </w:pPr>
            <w:r>
              <w:rPr>
                <w:color w:val="339966"/>
                <w:sz w:val="24"/>
              </w:rPr>
              <w:t>formująca,</w:t>
            </w:r>
            <w:r>
              <w:rPr>
                <w:color w:val="339966"/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podsumowująca)</w:t>
            </w:r>
          </w:p>
        </w:tc>
        <w:tc>
          <w:tcPr>
            <w:tcW w:w="2098" w:type="dxa"/>
          </w:tcPr>
          <w:p w:rsidR="00204456" w:rsidRDefault="00D63D3A">
            <w:pPr>
              <w:pStyle w:val="TableParagraph"/>
              <w:ind w:left="218" w:right="210" w:firstLine="3"/>
              <w:jc w:val="center"/>
              <w:rPr>
                <w:sz w:val="24"/>
              </w:rPr>
            </w:pPr>
            <w:r>
              <w:rPr>
                <w:sz w:val="24"/>
              </w:rPr>
              <w:t>Metody oceny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(odpytanie,</w:t>
            </w:r>
            <w:r>
              <w:rPr>
                <w:color w:val="339966"/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prezentacja,</w:t>
            </w:r>
            <w:r>
              <w:rPr>
                <w:color w:val="339966"/>
                <w:spacing w:val="37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test,</w:t>
            </w:r>
            <w:r>
              <w:rPr>
                <w:color w:val="339966"/>
                <w:spacing w:val="-57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egzamin,</w:t>
            </w:r>
            <w:r>
              <w:rPr>
                <w:color w:val="339966"/>
                <w:spacing w:val="-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inne)</w:t>
            </w:r>
          </w:p>
        </w:tc>
      </w:tr>
      <w:tr w:rsidR="00204456" w:rsidTr="00854433">
        <w:trPr>
          <w:trHeight w:val="685"/>
        </w:trPr>
        <w:tc>
          <w:tcPr>
            <w:tcW w:w="1858" w:type="dxa"/>
            <w:gridSpan w:val="2"/>
          </w:tcPr>
          <w:p w:rsidR="00854433" w:rsidRDefault="00854433">
            <w:pPr>
              <w:pStyle w:val="TableParagraph"/>
              <w:spacing w:line="228" w:lineRule="exact"/>
              <w:ind w:left="115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>
              <w:rPr>
                <w:sz w:val="24"/>
              </w:rPr>
              <w:t>01</w:t>
            </w:r>
          </w:p>
          <w:p w:rsidR="00854433" w:rsidRDefault="00854433">
            <w:pPr>
              <w:pStyle w:val="TableParagraph"/>
              <w:spacing w:line="218" w:lineRule="exact"/>
              <w:ind w:left="115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>
              <w:rPr>
                <w:sz w:val="24"/>
              </w:rPr>
              <w:t>02</w:t>
            </w:r>
          </w:p>
          <w:p w:rsidR="00204456" w:rsidRDefault="00854433" w:rsidP="00854433">
            <w:pPr>
              <w:pStyle w:val="TableParagraph"/>
              <w:spacing w:line="218" w:lineRule="exact"/>
              <w:ind w:left="115"/>
              <w:rPr>
                <w:sz w:val="24"/>
              </w:rPr>
            </w:pPr>
            <w:r w:rsidRPr="00854433">
              <w:rPr>
                <w:sz w:val="18"/>
                <w:szCs w:val="18"/>
              </w:rPr>
              <w:t xml:space="preserve"> SzI-NKTwm_</w:t>
            </w:r>
            <w:r>
              <w:rPr>
                <w:sz w:val="24"/>
              </w:rPr>
              <w:t>03</w:t>
            </w:r>
          </w:p>
          <w:p w:rsidR="00854433" w:rsidRDefault="00854433" w:rsidP="00854433">
            <w:pPr>
              <w:pStyle w:val="TableParagraph"/>
              <w:spacing w:line="218" w:lineRule="exact"/>
              <w:ind w:left="115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>
              <w:rPr>
                <w:sz w:val="24"/>
              </w:rPr>
              <w:t>04</w:t>
            </w:r>
          </w:p>
          <w:p w:rsidR="00854433" w:rsidRDefault="00854433" w:rsidP="00854433">
            <w:pPr>
              <w:pStyle w:val="TableParagraph"/>
              <w:spacing w:line="218" w:lineRule="exact"/>
              <w:ind w:left="115"/>
              <w:rPr>
                <w:rFonts w:ascii="Arial"/>
                <w:sz w:val="20"/>
              </w:rPr>
            </w:pPr>
            <w:r w:rsidRPr="00854433">
              <w:rPr>
                <w:sz w:val="18"/>
                <w:szCs w:val="18"/>
              </w:rPr>
              <w:t xml:space="preserve"> SzI-NKTwm_</w:t>
            </w:r>
            <w:r>
              <w:rPr>
                <w:sz w:val="24"/>
              </w:rPr>
              <w:t>05</w:t>
            </w:r>
          </w:p>
        </w:tc>
        <w:tc>
          <w:tcPr>
            <w:tcW w:w="1935" w:type="dxa"/>
          </w:tcPr>
          <w:p w:rsidR="00204456" w:rsidRDefault="00D63D3A">
            <w:pPr>
              <w:pStyle w:val="TableParagraph"/>
              <w:spacing w:before="111" w:line="235" w:lineRule="auto"/>
              <w:ind w:left="112" w:right="45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TK_01,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TK_02,</w:t>
            </w:r>
            <w:r>
              <w:rPr>
                <w:rFonts w:ascii="Arial"/>
                <w:spacing w:val="-5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TK_03</w:t>
            </w:r>
          </w:p>
        </w:tc>
        <w:tc>
          <w:tcPr>
            <w:tcW w:w="1688" w:type="dxa"/>
            <w:gridSpan w:val="2"/>
          </w:tcPr>
          <w:p w:rsidR="00204456" w:rsidRDefault="00D63D3A">
            <w:pPr>
              <w:pStyle w:val="TableParagraph"/>
              <w:spacing w:before="193"/>
              <w:ind w:left="111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858" w:type="dxa"/>
          </w:tcPr>
          <w:p w:rsidR="00204456" w:rsidRDefault="00D63D3A">
            <w:pPr>
              <w:pStyle w:val="TableParagraph"/>
              <w:spacing w:before="193"/>
              <w:ind w:left="111"/>
              <w:rPr>
                <w:sz w:val="24"/>
              </w:rPr>
            </w:pPr>
            <w:r>
              <w:rPr>
                <w:sz w:val="24"/>
              </w:rPr>
              <w:t>Podsumowująca</w:t>
            </w:r>
          </w:p>
        </w:tc>
        <w:tc>
          <w:tcPr>
            <w:tcW w:w="2098" w:type="dxa"/>
          </w:tcPr>
          <w:p w:rsidR="00204456" w:rsidRDefault="00D63D3A">
            <w:pPr>
              <w:pStyle w:val="TableParagraph"/>
              <w:spacing w:before="193"/>
              <w:ind w:left="106"/>
              <w:rPr>
                <w:sz w:val="24"/>
              </w:rPr>
            </w:pPr>
            <w:r>
              <w:rPr>
                <w:sz w:val="24"/>
              </w:rPr>
              <w:t>Egzamin</w:t>
            </w:r>
          </w:p>
        </w:tc>
      </w:tr>
      <w:tr w:rsidR="00204456" w:rsidTr="00854433">
        <w:trPr>
          <w:trHeight w:val="1934"/>
        </w:trPr>
        <w:tc>
          <w:tcPr>
            <w:tcW w:w="1858" w:type="dxa"/>
            <w:gridSpan w:val="2"/>
          </w:tcPr>
          <w:p w:rsidR="00204456" w:rsidRDefault="00204456">
            <w:pPr>
              <w:pStyle w:val="TableParagraph"/>
              <w:rPr>
                <w:i/>
              </w:rPr>
            </w:pPr>
          </w:p>
          <w:p w:rsidR="00204456" w:rsidRDefault="00204456">
            <w:pPr>
              <w:pStyle w:val="TableParagraph"/>
              <w:rPr>
                <w:i/>
              </w:rPr>
            </w:pPr>
          </w:p>
          <w:p w:rsidR="00854433" w:rsidRDefault="00854433" w:rsidP="00854433">
            <w:pPr>
              <w:pStyle w:val="TableParagraph"/>
              <w:spacing w:line="228" w:lineRule="exact"/>
              <w:ind w:left="115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>
              <w:rPr>
                <w:sz w:val="24"/>
              </w:rPr>
              <w:t>01</w:t>
            </w:r>
          </w:p>
          <w:p w:rsidR="00854433" w:rsidRDefault="00854433" w:rsidP="00854433">
            <w:pPr>
              <w:pStyle w:val="TableParagraph"/>
              <w:spacing w:line="218" w:lineRule="exact"/>
              <w:ind w:left="115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>
              <w:rPr>
                <w:sz w:val="24"/>
              </w:rPr>
              <w:t>02</w:t>
            </w:r>
          </w:p>
          <w:p w:rsidR="00854433" w:rsidRDefault="00854433" w:rsidP="00854433">
            <w:pPr>
              <w:pStyle w:val="TableParagraph"/>
              <w:spacing w:line="218" w:lineRule="exact"/>
              <w:ind w:left="115"/>
              <w:rPr>
                <w:sz w:val="24"/>
              </w:rPr>
            </w:pPr>
            <w:r w:rsidRPr="00854433">
              <w:rPr>
                <w:sz w:val="18"/>
                <w:szCs w:val="18"/>
              </w:rPr>
              <w:t xml:space="preserve"> SzI-NKTwm_</w:t>
            </w:r>
            <w:r>
              <w:rPr>
                <w:sz w:val="24"/>
              </w:rPr>
              <w:t>03</w:t>
            </w:r>
          </w:p>
          <w:p w:rsidR="00854433" w:rsidRDefault="00854433" w:rsidP="00854433">
            <w:pPr>
              <w:pStyle w:val="TableParagraph"/>
              <w:spacing w:line="218" w:lineRule="exact"/>
              <w:ind w:left="115"/>
              <w:rPr>
                <w:sz w:val="24"/>
              </w:rPr>
            </w:pPr>
            <w:r w:rsidRPr="00854433">
              <w:rPr>
                <w:sz w:val="18"/>
                <w:szCs w:val="18"/>
              </w:rPr>
              <w:t>SzI-NKTwm_</w:t>
            </w:r>
            <w:r>
              <w:rPr>
                <w:sz w:val="24"/>
              </w:rPr>
              <w:t>04</w:t>
            </w:r>
          </w:p>
          <w:p w:rsidR="00204456" w:rsidRDefault="00854433" w:rsidP="00854433">
            <w:pPr>
              <w:pStyle w:val="TableParagraph"/>
              <w:ind w:left="115"/>
              <w:rPr>
                <w:rFonts w:ascii="Arial"/>
                <w:sz w:val="20"/>
              </w:rPr>
            </w:pPr>
            <w:r w:rsidRPr="00854433">
              <w:rPr>
                <w:sz w:val="18"/>
                <w:szCs w:val="18"/>
              </w:rPr>
              <w:t xml:space="preserve"> SzI-NKTwm_</w:t>
            </w:r>
            <w:r>
              <w:rPr>
                <w:sz w:val="24"/>
              </w:rPr>
              <w:t>05</w:t>
            </w:r>
          </w:p>
        </w:tc>
        <w:tc>
          <w:tcPr>
            <w:tcW w:w="1935" w:type="dxa"/>
          </w:tcPr>
          <w:p w:rsidR="00204456" w:rsidRDefault="00204456">
            <w:pPr>
              <w:pStyle w:val="TableParagraph"/>
              <w:rPr>
                <w:i/>
              </w:rPr>
            </w:pPr>
          </w:p>
          <w:p w:rsidR="00204456" w:rsidRDefault="00204456">
            <w:pPr>
              <w:pStyle w:val="TableParagraph"/>
              <w:rPr>
                <w:i/>
              </w:rPr>
            </w:pPr>
          </w:p>
          <w:p w:rsidR="00204456" w:rsidRDefault="00204456">
            <w:pPr>
              <w:pStyle w:val="TableParagraph"/>
              <w:spacing w:before="4"/>
              <w:rPr>
                <w:i/>
                <w:sz w:val="29"/>
              </w:rPr>
            </w:pPr>
          </w:p>
          <w:p w:rsidR="00204456" w:rsidRDefault="00D63D3A">
            <w:pPr>
              <w:pStyle w:val="TableParagraph"/>
              <w:ind w:left="11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TK_04</w:t>
            </w:r>
          </w:p>
        </w:tc>
        <w:tc>
          <w:tcPr>
            <w:tcW w:w="1688" w:type="dxa"/>
            <w:gridSpan w:val="2"/>
          </w:tcPr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D63D3A">
            <w:pPr>
              <w:pStyle w:val="TableParagraph"/>
              <w:spacing w:before="219"/>
              <w:ind w:left="111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858" w:type="dxa"/>
          </w:tcPr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204456">
            <w:pPr>
              <w:pStyle w:val="TableParagraph"/>
              <w:rPr>
                <w:i/>
                <w:sz w:val="26"/>
              </w:rPr>
            </w:pPr>
          </w:p>
          <w:p w:rsidR="00204456" w:rsidRDefault="00D63D3A">
            <w:pPr>
              <w:pStyle w:val="TableParagraph"/>
              <w:spacing w:before="219"/>
              <w:ind w:left="110"/>
              <w:rPr>
                <w:sz w:val="24"/>
              </w:rPr>
            </w:pPr>
            <w:r>
              <w:rPr>
                <w:sz w:val="24"/>
              </w:rPr>
              <w:t>Podsumowująca</w:t>
            </w:r>
          </w:p>
        </w:tc>
        <w:tc>
          <w:tcPr>
            <w:tcW w:w="2098" w:type="dxa"/>
          </w:tcPr>
          <w:p w:rsidR="00204456" w:rsidRDefault="00D63D3A">
            <w:pPr>
              <w:pStyle w:val="TableParagraph"/>
              <w:spacing w:line="276" w:lineRule="exact"/>
              <w:ind w:left="105" w:right="410"/>
              <w:rPr>
                <w:sz w:val="24"/>
              </w:rPr>
            </w:pPr>
            <w:r>
              <w:rPr>
                <w:sz w:val="24"/>
              </w:rPr>
              <w:t>Zaliczenie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(działalność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praktyczna 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stanowisku oraz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cząstkowe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sprawozdania 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lab.)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1"/>
        </w:trPr>
        <w:tc>
          <w:tcPr>
            <w:tcW w:w="9433" w:type="dxa"/>
            <w:gridSpan w:val="7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spacing w:line="252" w:lineRule="exact"/>
              <w:ind w:left="1904"/>
              <w:rPr>
                <w:b/>
                <w:sz w:val="24"/>
              </w:rPr>
            </w:pPr>
            <w:r>
              <w:rPr>
                <w:b/>
                <w:sz w:val="24"/>
              </w:rPr>
              <w:t>VI.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OBCIĄŻENIE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STUDENTA(w godzinach)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06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1" w:lineRule="exact"/>
              <w:ind w:left="1241"/>
            </w:pPr>
            <w:r>
              <w:t>Forma</w:t>
            </w:r>
            <w:r>
              <w:rPr>
                <w:spacing w:val="-1"/>
              </w:rPr>
              <w:t xml:space="preserve"> </w:t>
            </w:r>
            <w:r>
              <w:t>aktywności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spacing w:line="252" w:lineRule="exact"/>
              <w:ind w:left="1489" w:right="375" w:hanging="1082"/>
            </w:pPr>
            <w:r>
              <w:t>Średnia liczba godzin na zrealizowanie aktywności</w:t>
            </w:r>
            <w:r>
              <w:rPr>
                <w:spacing w:val="-52"/>
              </w:rPr>
              <w:t xml:space="preserve"> </w:t>
            </w:r>
            <w:r>
              <w:rPr>
                <w:color w:val="00AF50"/>
              </w:rPr>
              <w:t>(godz.</w:t>
            </w:r>
            <w:r>
              <w:rPr>
                <w:color w:val="00AF50"/>
                <w:spacing w:val="-1"/>
              </w:rPr>
              <w:t xml:space="preserve"> </w:t>
            </w:r>
            <w:r>
              <w:rPr>
                <w:color w:val="00AF50"/>
              </w:rPr>
              <w:t>lekcyjna -</w:t>
            </w:r>
            <w:r>
              <w:rPr>
                <w:color w:val="00AF50"/>
                <w:spacing w:val="51"/>
              </w:rPr>
              <w:t xml:space="preserve"> </w:t>
            </w:r>
            <w:r>
              <w:rPr>
                <w:color w:val="00AF50"/>
              </w:rPr>
              <w:t>45 min.)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51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76" w:lineRule="exact"/>
              <w:ind w:left="108" w:right="436"/>
              <w:rPr>
                <w:sz w:val="24"/>
              </w:rPr>
            </w:pPr>
            <w:r>
              <w:rPr>
                <w:b/>
                <w:sz w:val="24"/>
              </w:rPr>
              <w:t xml:space="preserve">Godziny zajęć </w:t>
            </w:r>
            <w:r>
              <w:rPr>
                <w:color w:val="00AF50"/>
                <w:sz w:val="24"/>
              </w:rPr>
              <w:t xml:space="preserve">(wg planu studiów)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nauczycielem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color w:val="00AF50"/>
                <w:sz w:val="24"/>
              </w:rPr>
              <w:t>( tzw. kontaktowe)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spacing w:before="147"/>
              <w:ind w:left="2285" w:right="2272"/>
              <w:jc w:val="center"/>
            </w:pPr>
            <w:r>
              <w:t>Godz.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1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31" w:lineRule="exact"/>
              <w:ind w:left="468"/>
            </w:pPr>
            <w:r>
              <w:t>1.</w:t>
            </w:r>
            <w:r>
              <w:rPr>
                <w:spacing w:val="83"/>
              </w:rPr>
              <w:t xml:space="preserve"> </w:t>
            </w:r>
            <w:r>
              <w:t>Wykład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spacing w:line="231" w:lineRule="exact"/>
              <w:ind w:left="2283" w:right="2272"/>
              <w:jc w:val="center"/>
            </w:pPr>
            <w:r>
              <w:t>15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4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" w:line="233" w:lineRule="exact"/>
              <w:ind w:left="468"/>
            </w:pPr>
            <w:r>
              <w:t>2.</w:t>
            </w:r>
            <w:r>
              <w:rPr>
                <w:spacing w:val="86"/>
              </w:rPr>
              <w:t xml:space="preserve"> </w:t>
            </w:r>
            <w:r>
              <w:t>Laboratorium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spacing w:before="1" w:line="233" w:lineRule="exact"/>
              <w:ind w:left="2283" w:right="2272"/>
              <w:jc w:val="center"/>
            </w:pPr>
            <w:r>
              <w:t>30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4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34" w:lineRule="exact"/>
              <w:ind w:left="468"/>
            </w:pPr>
            <w:r>
              <w:t>3.</w:t>
            </w:r>
            <w:r>
              <w:rPr>
                <w:spacing w:val="86"/>
              </w:rPr>
              <w:t xml:space="preserve"> </w:t>
            </w:r>
            <w:r>
              <w:t>….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204456">
            <w:pPr>
              <w:pStyle w:val="TableParagraph"/>
              <w:rPr>
                <w:sz w:val="18"/>
              </w:rPr>
            </w:pP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1033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Praca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własna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</w:p>
          <w:p w:rsidR="00204456" w:rsidRDefault="00D63D3A">
            <w:pPr>
              <w:pStyle w:val="TableParagraph"/>
              <w:spacing w:line="252" w:lineRule="exact"/>
              <w:ind w:left="108" w:right="505"/>
            </w:pPr>
            <w:r>
              <w:rPr>
                <w:color w:val="00AF50"/>
              </w:rPr>
              <w:t>( np. przygotowanie do zajęć, czytanie</w:t>
            </w:r>
            <w:r>
              <w:rPr>
                <w:color w:val="00AF50"/>
                <w:spacing w:val="1"/>
              </w:rPr>
              <w:t xml:space="preserve"> </w:t>
            </w:r>
            <w:r>
              <w:rPr>
                <w:color w:val="00AF50"/>
              </w:rPr>
              <w:t>wskazanej literatury, przygotowanie do</w:t>
            </w:r>
            <w:r>
              <w:rPr>
                <w:color w:val="00AF50"/>
                <w:spacing w:val="-52"/>
              </w:rPr>
              <w:t xml:space="preserve"> </w:t>
            </w:r>
            <w:r>
              <w:rPr>
                <w:color w:val="00AF50"/>
              </w:rPr>
              <w:t>egzaminu, inne)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ind w:left="2283" w:right="2272"/>
              <w:jc w:val="center"/>
            </w:pPr>
            <w:r>
              <w:t>30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1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32" w:lineRule="exact"/>
              <w:ind w:left="468"/>
            </w:pPr>
            <w:r>
              <w:t>4.</w:t>
            </w:r>
            <w:r>
              <w:rPr>
                <w:spacing w:val="83"/>
              </w:rPr>
              <w:t xml:space="preserve"> </w:t>
            </w:r>
            <w:r>
              <w:t>Wykład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spacing w:line="232" w:lineRule="exact"/>
              <w:ind w:left="2283" w:right="2272"/>
              <w:jc w:val="center"/>
            </w:pPr>
            <w:r>
              <w:t>10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53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" w:line="233" w:lineRule="exact"/>
              <w:ind w:left="468"/>
            </w:pPr>
            <w:r>
              <w:t>5.</w:t>
            </w:r>
            <w:r>
              <w:rPr>
                <w:spacing w:val="87"/>
              </w:rPr>
              <w:t xml:space="preserve"> </w:t>
            </w:r>
            <w:r>
              <w:t>Laboratorium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spacing w:before="1" w:line="233" w:lineRule="exact"/>
              <w:ind w:left="2283" w:right="2272"/>
              <w:jc w:val="center"/>
            </w:pPr>
            <w:r>
              <w:t>20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5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pracy studenta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spacing w:before="10" w:line="245" w:lineRule="exact"/>
              <w:ind w:left="2283" w:right="2272"/>
              <w:jc w:val="center"/>
            </w:pPr>
            <w:r>
              <w:t>75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5"/>
        </w:trPr>
        <w:tc>
          <w:tcPr>
            <w:tcW w:w="9433" w:type="dxa"/>
            <w:gridSpan w:val="7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spacing w:line="256" w:lineRule="exact"/>
              <w:ind w:left="2180"/>
              <w:rPr>
                <w:b/>
                <w:sz w:val="24"/>
              </w:rPr>
            </w:pPr>
            <w:r>
              <w:rPr>
                <w:b/>
                <w:sz w:val="24"/>
              </w:rPr>
              <w:t>VII.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OBCIĄŻENIE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STUDENTA(ECTS)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1931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before="1"/>
              <w:ind w:left="108" w:right="351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Sumaryczna liczba punktów ECTS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przedmiotu </w:t>
            </w:r>
            <w:r>
              <w:rPr>
                <w:color w:val="00AF50"/>
                <w:sz w:val="24"/>
              </w:rPr>
              <w:t>(liczba punktów, którą</w:t>
            </w:r>
            <w:r>
              <w:rPr>
                <w:color w:val="00AF50"/>
                <w:spacing w:val="-57"/>
                <w:sz w:val="24"/>
              </w:rPr>
              <w:t xml:space="preserve"> </w:t>
            </w:r>
            <w:r>
              <w:rPr>
                <w:color w:val="00AF50"/>
                <w:sz w:val="24"/>
              </w:rPr>
              <w:t>student</w:t>
            </w:r>
            <w:r>
              <w:rPr>
                <w:color w:val="00AF50"/>
                <w:spacing w:val="-1"/>
                <w:sz w:val="24"/>
              </w:rPr>
              <w:t xml:space="preserve"> </w:t>
            </w:r>
            <w:r>
              <w:rPr>
                <w:color w:val="00AF50"/>
                <w:sz w:val="24"/>
              </w:rPr>
              <w:t>uzyskuje na zajęciach</w:t>
            </w:r>
          </w:p>
          <w:p w:rsidR="00204456" w:rsidRDefault="00D63D3A">
            <w:pPr>
              <w:pStyle w:val="TableParagraph"/>
              <w:spacing w:line="276" w:lineRule="exact"/>
              <w:ind w:left="108" w:right="203"/>
              <w:rPr>
                <w:sz w:val="24"/>
              </w:rPr>
            </w:pPr>
            <w:r>
              <w:rPr>
                <w:color w:val="00AF50"/>
                <w:sz w:val="24"/>
              </w:rPr>
              <w:t>wymagających bezpośredniego udziału</w:t>
            </w:r>
            <w:r>
              <w:rPr>
                <w:color w:val="00AF50"/>
                <w:spacing w:val="-58"/>
                <w:sz w:val="24"/>
              </w:rPr>
              <w:t xml:space="preserve"> </w:t>
            </w:r>
            <w:r>
              <w:rPr>
                <w:color w:val="00AF50"/>
                <w:sz w:val="24"/>
              </w:rPr>
              <w:t>nauczyciela oraz w ramach zajęć o</w:t>
            </w:r>
            <w:r>
              <w:rPr>
                <w:color w:val="00AF50"/>
                <w:spacing w:val="1"/>
                <w:sz w:val="24"/>
              </w:rPr>
              <w:t xml:space="preserve"> </w:t>
            </w:r>
            <w:r>
              <w:rPr>
                <w:color w:val="00AF50"/>
                <w:sz w:val="24"/>
              </w:rPr>
              <w:t>charakterze</w:t>
            </w:r>
            <w:r>
              <w:rPr>
                <w:color w:val="00AF50"/>
                <w:spacing w:val="-1"/>
                <w:sz w:val="24"/>
              </w:rPr>
              <w:t xml:space="preserve"> </w:t>
            </w:r>
            <w:r>
              <w:rPr>
                <w:color w:val="00AF50"/>
                <w:sz w:val="24"/>
              </w:rPr>
              <w:t>praktycznym</w:t>
            </w:r>
            <w:r>
              <w:rPr>
                <w:color w:val="00AF50"/>
                <w:spacing w:val="2"/>
                <w:sz w:val="24"/>
              </w:rPr>
              <w:t xml:space="preserve"> </w:t>
            </w:r>
            <w:r>
              <w:rPr>
                <w:color w:val="00AF50"/>
                <w:sz w:val="24"/>
              </w:rPr>
              <w:t>–</w:t>
            </w:r>
            <w:r>
              <w:rPr>
                <w:color w:val="00AF50"/>
                <w:spacing w:val="1"/>
                <w:sz w:val="24"/>
              </w:rPr>
              <w:t xml:space="preserve"> </w:t>
            </w:r>
            <w:r>
              <w:rPr>
                <w:color w:val="00AF50"/>
                <w:sz w:val="24"/>
              </w:rPr>
              <w:t>laboratoryjne, projektowe,</w:t>
            </w:r>
            <w:r>
              <w:rPr>
                <w:color w:val="00AF50"/>
                <w:spacing w:val="-3"/>
                <w:sz w:val="24"/>
              </w:rPr>
              <w:t xml:space="preserve"> </w:t>
            </w:r>
            <w:r>
              <w:rPr>
                <w:color w:val="00AF50"/>
                <w:sz w:val="24"/>
              </w:rPr>
              <w:t>itp.)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3A7707" w:rsidP="00854433">
            <w:pPr>
              <w:pStyle w:val="TableParagraph"/>
              <w:jc w:val="center"/>
            </w:pPr>
            <w:r>
              <w:t>4</w:t>
            </w:r>
            <w:r w:rsidR="00D63D3A">
              <w:rPr>
                <w:spacing w:val="1"/>
              </w:rPr>
              <w:t xml:space="preserve"> </w:t>
            </w:r>
            <w:r w:rsidR="00D63D3A">
              <w:t>ECTS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552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70" w:lineRule="atLeast"/>
              <w:ind w:left="108" w:right="131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 związany z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zajęciami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charakterze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praktycznym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D63D3A">
            <w:pPr>
              <w:pStyle w:val="TableParagraph"/>
              <w:spacing w:before="148"/>
              <w:ind w:left="2288" w:right="2272"/>
              <w:jc w:val="center"/>
            </w:pPr>
            <w:r>
              <w:t>2</w:t>
            </w:r>
            <w:r>
              <w:rPr>
                <w:spacing w:val="1"/>
              </w:rPr>
              <w:t xml:space="preserve"> </w:t>
            </w:r>
            <w:r>
              <w:t>ECTS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827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76" w:lineRule="exact"/>
              <w:ind w:left="108" w:right="394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związany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zajęciami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wymagającymi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bezpośredniego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udziału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nauczycieli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akademickich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04456" w:rsidRDefault="00204456">
            <w:pPr>
              <w:pStyle w:val="TableParagraph"/>
              <w:spacing w:before="8"/>
              <w:rPr>
                <w:i/>
                <w:sz w:val="35"/>
              </w:rPr>
            </w:pPr>
          </w:p>
          <w:p w:rsidR="00204456" w:rsidRDefault="003A7707">
            <w:pPr>
              <w:pStyle w:val="TableParagraph"/>
              <w:ind w:left="2285" w:right="2272"/>
              <w:jc w:val="center"/>
            </w:pPr>
            <w:r>
              <w:t xml:space="preserve">2 </w:t>
            </w:r>
            <w:r w:rsidR="00D63D3A">
              <w:t>ECTS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5"/>
        </w:trPr>
        <w:tc>
          <w:tcPr>
            <w:tcW w:w="4116" w:type="dxa"/>
            <w:gridSpan w:val="4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własnej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</w:p>
        </w:tc>
        <w:tc>
          <w:tcPr>
            <w:tcW w:w="5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</w:tcPr>
          <w:p w:rsidR="00204456" w:rsidRDefault="003A7707">
            <w:pPr>
              <w:pStyle w:val="TableParagraph"/>
              <w:spacing w:before="10" w:line="245" w:lineRule="exact"/>
              <w:ind w:left="2288" w:right="2272"/>
              <w:jc w:val="center"/>
            </w:pPr>
            <w:r>
              <w:t>2</w:t>
            </w:r>
            <w:bookmarkStart w:id="0" w:name="_GoBack"/>
            <w:bookmarkEnd w:id="0"/>
            <w:r w:rsidR="00D63D3A">
              <w:rPr>
                <w:spacing w:val="1"/>
              </w:rPr>
              <w:t xml:space="preserve"> </w:t>
            </w:r>
            <w:r w:rsidR="00D63D3A">
              <w:t>ECTS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3"/>
        </w:trPr>
        <w:tc>
          <w:tcPr>
            <w:tcW w:w="9433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3" w:lineRule="exact"/>
              <w:ind w:left="3418"/>
              <w:rPr>
                <w:b/>
                <w:sz w:val="24"/>
              </w:rPr>
            </w:pPr>
            <w:r>
              <w:rPr>
                <w:b/>
                <w:sz w:val="24"/>
              </w:rPr>
              <w:t>VI.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KRYTERIA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OCENY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7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znakomita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wiedza,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umiejętności,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kompetencje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7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87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z w:val="24"/>
              </w:rPr>
              <w:t>bardzo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dobra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wiedza,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umiejętności,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kompetencje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3" w:lineRule="exact"/>
              <w:ind w:left="11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dobra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wiedza, umiejętności,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kompetencje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5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6" w:lineRule="exact"/>
              <w:ind w:left="116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87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zadawalająca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wiedza,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umiejętności,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kompetencje,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ze znacznymi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niedociągnięciami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7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3" w:lineRule="exact"/>
              <w:ind w:left="11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zadawalająca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wiedza,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umiejętności,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kompetencje,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 licznymi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błędami</w:t>
            </w:r>
          </w:p>
        </w:tc>
      </w:tr>
      <w:tr w:rsidR="00204456" w:rsidTr="00854433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</w:tblPrEx>
        <w:trPr>
          <w:trHeight w:val="280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60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456" w:rsidRDefault="00D63D3A">
            <w:pPr>
              <w:pStyle w:val="TableParagraph"/>
              <w:spacing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niezadawalająca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wiedza,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umiejętności,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kompetencje</w:t>
            </w:r>
          </w:p>
        </w:tc>
      </w:tr>
    </w:tbl>
    <w:p w:rsidR="00204456" w:rsidRDefault="00204456">
      <w:pPr>
        <w:pStyle w:val="Tekstpodstawowy"/>
        <w:rPr>
          <w:i/>
          <w:sz w:val="8"/>
        </w:rPr>
      </w:pPr>
    </w:p>
    <w:p w:rsidR="00204456" w:rsidRDefault="00D63D3A">
      <w:pPr>
        <w:spacing w:before="90"/>
        <w:ind w:left="236"/>
        <w:rPr>
          <w:b/>
          <w:sz w:val="24"/>
        </w:rPr>
      </w:pPr>
      <w:r>
        <w:rPr>
          <w:b/>
          <w:sz w:val="24"/>
        </w:rPr>
        <w:t>Zatwierdzenie</w:t>
      </w:r>
      <w:r>
        <w:rPr>
          <w:b/>
          <w:spacing w:val="-2"/>
          <w:sz w:val="24"/>
        </w:rPr>
        <w:t xml:space="preserve"> </w:t>
      </w:r>
      <w:r w:rsidR="00854433">
        <w:rPr>
          <w:b/>
          <w:sz w:val="24"/>
        </w:rPr>
        <w:t>karty opisu przedmiotu:</w:t>
      </w:r>
    </w:p>
    <w:p w:rsidR="00DB30C2" w:rsidRDefault="00DB30C2">
      <w:pPr>
        <w:spacing w:before="90"/>
        <w:ind w:left="236"/>
        <w:rPr>
          <w:b/>
          <w:sz w:val="24"/>
        </w:rPr>
      </w:pPr>
    </w:p>
    <w:p w:rsidR="00DB30C2" w:rsidRDefault="00DB30C2" w:rsidP="00DB30C2">
      <w:r>
        <w:t>Opracował: dr inż. Grzegorz Feliczak</w:t>
      </w:r>
    </w:p>
    <w:p w:rsidR="00DB30C2" w:rsidRDefault="00DB30C2" w:rsidP="00DB30C2">
      <w:r>
        <w:t>Sprawdził  pod względem formalnym (koordynator przedmiotu): dr inż. Grzegorz Feliczak</w:t>
      </w:r>
    </w:p>
    <w:p w:rsidR="00DB30C2" w:rsidRDefault="00DB30C2" w:rsidP="00DB30C2">
      <w:r>
        <w:t>Zatwierdził (Dyrektor Instytutu): dr inż. Halina Pacha-Gołębiowska</w:t>
      </w:r>
    </w:p>
    <w:p w:rsidR="00204456" w:rsidRDefault="00204456" w:rsidP="00DB30C2">
      <w:pPr>
        <w:pStyle w:val="Tekstpodstawowy"/>
        <w:ind w:left="236"/>
      </w:pPr>
    </w:p>
    <w:sectPr w:rsidR="00204456">
      <w:pgSz w:w="11910" w:h="16840"/>
      <w:pgMar w:top="1380" w:right="880" w:bottom="280" w:left="1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35B8A"/>
    <w:multiLevelType w:val="hybridMultilevel"/>
    <w:tmpl w:val="08644012"/>
    <w:lvl w:ilvl="0" w:tplc="86C01EDE">
      <w:start w:val="1"/>
      <w:numFmt w:val="decimal"/>
      <w:lvlText w:val="%1."/>
      <w:lvlJc w:val="left"/>
      <w:pPr>
        <w:ind w:left="472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97"/>
        <w:sz w:val="24"/>
        <w:szCs w:val="24"/>
        <w:lang w:val="pl-PL" w:eastAsia="en-US" w:bidi="ar-SA"/>
      </w:rPr>
    </w:lvl>
    <w:lvl w:ilvl="1" w:tplc="91EA4E2C">
      <w:numFmt w:val="bullet"/>
      <w:lvlText w:val="•"/>
      <w:lvlJc w:val="left"/>
      <w:pPr>
        <w:ind w:left="1188" w:hanging="363"/>
      </w:pPr>
      <w:rPr>
        <w:rFonts w:hint="default"/>
        <w:lang w:val="pl-PL" w:eastAsia="en-US" w:bidi="ar-SA"/>
      </w:rPr>
    </w:lvl>
    <w:lvl w:ilvl="2" w:tplc="55D2BD08">
      <w:numFmt w:val="bullet"/>
      <w:lvlText w:val="•"/>
      <w:lvlJc w:val="left"/>
      <w:pPr>
        <w:ind w:left="1897" w:hanging="363"/>
      </w:pPr>
      <w:rPr>
        <w:rFonts w:hint="default"/>
        <w:lang w:val="pl-PL" w:eastAsia="en-US" w:bidi="ar-SA"/>
      </w:rPr>
    </w:lvl>
    <w:lvl w:ilvl="3" w:tplc="7D663946">
      <w:numFmt w:val="bullet"/>
      <w:lvlText w:val="•"/>
      <w:lvlJc w:val="left"/>
      <w:pPr>
        <w:ind w:left="2606" w:hanging="363"/>
      </w:pPr>
      <w:rPr>
        <w:rFonts w:hint="default"/>
        <w:lang w:val="pl-PL" w:eastAsia="en-US" w:bidi="ar-SA"/>
      </w:rPr>
    </w:lvl>
    <w:lvl w:ilvl="4" w:tplc="8F620714">
      <w:numFmt w:val="bullet"/>
      <w:lvlText w:val="•"/>
      <w:lvlJc w:val="left"/>
      <w:pPr>
        <w:ind w:left="3315" w:hanging="363"/>
      </w:pPr>
      <w:rPr>
        <w:rFonts w:hint="default"/>
        <w:lang w:val="pl-PL" w:eastAsia="en-US" w:bidi="ar-SA"/>
      </w:rPr>
    </w:lvl>
    <w:lvl w:ilvl="5" w:tplc="CF50D10E">
      <w:numFmt w:val="bullet"/>
      <w:lvlText w:val="•"/>
      <w:lvlJc w:val="left"/>
      <w:pPr>
        <w:ind w:left="4024" w:hanging="363"/>
      </w:pPr>
      <w:rPr>
        <w:rFonts w:hint="default"/>
        <w:lang w:val="pl-PL" w:eastAsia="en-US" w:bidi="ar-SA"/>
      </w:rPr>
    </w:lvl>
    <w:lvl w:ilvl="6" w:tplc="92D0B62A">
      <w:numFmt w:val="bullet"/>
      <w:lvlText w:val="•"/>
      <w:lvlJc w:val="left"/>
      <w:pPr>
        <w:ind w:left="4733" w:hanging="363"/>
      </w:pPr>
      <w:rPr>
        <w:rFonts w:hint="default"/>
        <w:lang w:val="pl-PL" w:eastAsia="en-US" w:bidi="ar-SA"/>
      </w:rPr>
    </w:lvl>
    <w:lvl w:ilvl="7" w:tplc="1A2A372C">
      <w:numFmt w:val="bullet"/>
      <w:lvlText w:val="•"/>
      <w:lvlJc w:val="left"/>
      <w:pPr>
        <w:ind w:left="5442" w:hanging="363"/>
      </w:pPr>
      <w:rPr>
        <w:rFonts w:hint="default"/>
        <w:lang w:val="pl-PL" w:eastAsia="en-US" w:bidi="ar-SA"/>
      </w:rPr>
    </w:lvl>
    <w:lvl w:ilvl="8" w:tplc="E912E43E">
      <w:numFmt w:val="bullet"/>
      <w:lvlText w:val="•"/>
      <w:lvlJc w:val="left"/>
      <w:pPr>
        <w:ind w:left="6151" w:hanging="363"/>
      </w:pPr>
      <w:rPr>
        <w:rFonts w:hint="default"/>
        <w:lang w:val="pl-PL" w:eastAsia="en-US" w:bidi="ar-SA"/>
      </w:rPr>
    </w:lvl>
  </w:abstractNum>
  <w:abstractNum w:abstractNumId="1" w15:restartNumberingAfterBreak="0">
    <w:nsid w:val="618A3035"/>
    <w:multiLevelType w:val="hybridMultilevel"/>
    <w:tmpl w:val="4D0C1E6C"/>
    <w:lvl w:ilvl="0" w:tplc="8FEA8622">
      <w:start w:val="1"/>
      <w:numFmt w:val="decimal"/>
      <w:lvlText w:val="%1."/>
      <w:lvlJc w:val="left"/>
      <w:pPr>
        <w:ind w:left="472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2"/>
        <w:w w:val="97"/>
        <w:sz w:val="24"/>
        <w:szCs w:val="24"/>
        <w:lang w:val="pl-PL" w:eastAsia="en-US" w:bidi="ar-SA"/>
      </w:rPr>
    </w:lvl>
    <w:lvl w:ilvl="1" w:tplc="6ED09B28">
      <w:numFmt w:val="bullet"/>
      <w:lvlText w:val="•"/>
      <w:lvlJc w:val="left"/>
      <w:pPr>
        <w:ind w:left="1188" w:hanging="363"/>
      </w:pPr>
      <w:rPr>
        <w:rFonts w:hint="default"/>
        <w:lang w:val="pl-PL" w:eastAsia="en-US" w:bidi="ar-SA"/>
      </w:rPr>
    </w:lvl>
    <w:lvl w:ilvl="2" w:tplc="D806E7F6">
      <w:numFmt w:val="bullet"/>
      <w:lvlText w:val="•"/>
      <w:lvlJc w:val="left"/>
      <w:pPr>
        <w:ind w:left="1897" w:hanging="363"/>
      </w:pPr>
      <w:rPr>
        <w:rFonts w:hint="default"/>
        <w:lang w:val="pl-PL" w:eastAsia="en-US" w:bidi="ar-SA"/>
      </w:rPr>
    </w:lvl>
    <w:lvl w:ilvl="3" w:tplc="6A2CA0FA">
      <w:numFmt w:val="bullet"/>
      <w:lvlText w:val="•"/>
      <w:lvlJc w:val="left"/>
      <w:pPr>
        <w:ind w:left="2606" w:hanging="363"/>
      </w:pPr>
      <w:rPr>
        <w:rFonts w:hint="default"/>
        <w:lang w:val="pl-PL" w:eastAsia="en-US" w:bidi="ar-SA"/>
      </w:rPr>
    </w:lvl>
    <w:lvl w:ilvl="4" w:tplc="0450C6B6">
      <w:numFmt w:val="bullet"/>
      <w:lvlText w:val="•"/>
      <w:lvlJc w:val="left"/>
      <w:pPr>
        <w:ind w:left="3315" w:hanging="363"/>
      </w:pPr>
      <w:rPr>
        <w:rFonts w:hint="default"/>
        <w:lang w:val="pl-PL" w:eastAsia="en-US" w:bidi="ar-SA"/>
      </w:rPr>
    </w:lvl>
    <w:lvl w:ilvl="5" w:tplc="C7E8C6BC">
      <w:numFmt w:val="bullet"/>
      <w:lvlText w:val="•"/>
      <w:lvlJc w:val="left"/>
      <w:pPr>
        <w:ind w:left="4024" w:hanging="363"/>
      </w:pPr>
      <w:rPr>
        <w:rFonts w:hint="default"/>
        <w:lang w:val="pl-PL" w:eastAsia="en-US" w:bidi="ar-SA"/>
      </w:rPr>
    </w:lvl>
    <w:lvl w:ilvl="6" w:tplc="9F920C30">
      <w:numFmt w:val="bullet"/>
      <w:lvlText w:val="•"/>
      <w:lvlJc w:val="left"/>
      <w:pPr>
        <w:ind w:left="4733" w:hanging="363"/>
      </w:pPr>
      <w:rPr>
        <w:rFonts w:hint="default"/>
        <w:lang w:val="pl-PL" w:eastAsia="en-US" w:bidi="ar-SA"/>
      </w:rPr>
    </w:lvl>
    <w:lvl w:ilvl="7" w:tplc="E9ECCA76">
      <w:numFmt w:val="bullet"/>
      <w:lvlText w:val="•"/>
      <w:lvlJc w:val="left"/>
      <w:pPr>
        <w:ind w:left="5442" w:hanging="363"/>
      </w:pPr>
      <w:rPr>
        <w:rFonts w:hint="default"/>
        <w:lang w:val="pl-PL" w:eastAsia="en-US" w:bidi="ar-SA"/>
      </w:rPr>
    </w:lvl>
    <w:lvl w:ilvl="8" w:tplc="BBB80936">
      <w:numFmt w:val="bullet"/>
      <w:lvlText w:val="•"/>
      <w:lvlJc w:val="left"/>
      <w:pPr>
        <w:ind w:left="6151" w:hanging="363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456"/>
    <w:rsid w:val="00115975"/>
    <w:rsid w:val="00204456"/>
    <w:rsid w:val="003A7707"/>
    <w:rsid w:val="00465915"/>
    <w:rsid w:val="00854433"/>
    <w:rsid w:val="00D63D3A"/>
    <w:rsid w:val="00DB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DEC41"/>
  <w15:docId w15:val="{FAECF523-79D5-4BB7-9BE2-ABC498E07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8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1422</Words>
  <Characters>8533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Sztuczna Inteligencja-sem3-19.doc</vt:lpstr>
    </vt:vector>
  </TitlesOfParts>
  <Company/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Sztuczna Inteligencja-sem3-19.doc</dc:title>
  <dc:creator>Asus</dc:creator>
  <cp:lastModifiedBy>Grzegorz Feliczak</cp:lastModifiedBy>
  <cp:revision>6</cp:revision>
  <dcterms:created xsi:type="dcterms:W3CDTF">2021-07-16T17:10:00Z</dcterms:created>
  <dcterms:modified xsi:type="dcterms:W3CDTF">2021-08-26T09:03:00Z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